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501F9E" w14:paraId="356841FE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64B77F8" w14:textId="083EF97A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Prueba de evaluación</w:t>
            </w:r>
            <w:r w:rsidR="003265CB" w:rsidRPr="00501F9E">
              <w:rPr>
                <w:rFonts w:eastAsia="Cambria"/>
                <w:b/>
                <w:bCs/>
                <w:szCs w:val="22"/>
              </w:rPr>
              <w:t xml:space="preserve"> de la unidad </w:t>
            </w:r>
            <w:r w:rsidR="00B70157">
              <w:rPr>
                <w:rFonts w:eastAsia="Cambria"/>
                <w:b/>
                <w:bCs/>
                <w:szCs w:val="22"/>
              </w:rPr>
              <w:t>1</w:t>
            </w:r>
            <w:r w:rsidR="008E311E">
              <w:rPr>
                <w:rFonts w:eastAsia="Cambria"/>
                <w:b/>
                <w:bCs/>
                <w:szCs w:val="22"/>
              </w:rPr>
              <w:t>1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8463665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8A1773E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  <w:tr w:rsidR="002B179B" w:rsidRPr="00501F9E" w14:paraId="5483F102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7BB87726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6EBFF0C0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  <w:tr w:rsidR="002B179B" w:rsidRPr="00501F9E" w14:paraId="00444F50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64C1ABEC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D6089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519D65E0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E5A10D4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</w:tbl>
    <w:p w14:paraId="57A36FAD" w14:textId="77777777" w:rsidR="002B27E5" w:rsidRPr="00501F9E" w:rsidRDefault="002B27E5" w:rsidP="00CC397B">
      <w:pPr>
        <w:ind w:right="284"/>
        <w:rPr>
          <w:b/>
          <w:bCs/>
          <w:szCs w:val="22"/>
        </w:rPr>
      </w:pPr>
    </w:p>
    <w:p w14:paraId="340021DB" w14:textId="6E4A102C" w:rsidR="002B179B" w:rsidRDefault="002B179B" w:rsidP="00CC397B">
      <w:pPr>
        <w:ind w:right="284"/>
        <w:rPr>
          <w:b/>
          <w:bCs/>
          <w:szCs w:val="22"/>
        </w:rPr>
      </w:pPr>
    </w:p>
    <w:p w14:paraId="3ED88A8C" w14:textId="62B746F6" w:rsidR="007A76BE" w:rsidRPr="007A76BE" w:rsidRDefault="007A76BE" w:rsidP="007A76BE">
      <w:pPr>
        <w:pStyle w:val="1RpreguntasinN2021"/>
        <w:rPr>
          <w:spacing w:val="-6"/>
        </w:rPr>
      </w:pPr>
      <w:r w:rsidRPr="007A76BE">
        <w:rPr>
          <w:spacing w:val="-6"/>
        </w:rPr>
        <w:t xml:space="preserve">1. </w:t>
      </w:r>
      <w:r w:rsidRPr="007A76BE">
        <w:rPr>
          <w:spacing w:val="-6"/>
        </w:rPr>
        <w:tab/>
        <w:t>Relaciona los siguientes arquitectos del siglo XIX con su tendencia y país correspondiente. (1 punto)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4"/>
      </w:tblGrid>
      <w:tr w:rsidR="007A76BE" w:rsidRPr="007A76BE" w14:paraId="215D5F73" w14:textId="77777777" w:rsidTr="007A76BE">
        <w:trPr>
          <w:trHeight w:hRule="exact" w:val="582"/>
          <w:jc w:val="center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CEC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47F341" w14:textId="77777777" w:rsidR="007A76BE" w:rsidRPr="007A76BE" w:rsidRDefault="007A76BE" w:rsidP="007A76BE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8" w:line="288" w:lineRule="auto"/>
              <w:jc w:val="center"/>
              <w:textAlignment w:val="center"/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</w:pPr>
            <w:proofErr w:type="spellStart"/>
            <w:r w:rsidRPr="007A76BE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Gustave</w:t>
            </w:r>
            <w:proofErr w:type="spellEnd"/>
            <w:r w:rsidRPr="007A76BE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 Eiffel / Antoni Gaudí / John Nash / Louis Sullivan / Víctor Horta</w:t>
            </w:r>
          </w:p>
          <w:p w14:paraId="274BC8A6" w14:textId="77777777" w:rsidR="007A76BE" w:rsidRPr="007A76BE" w:rsidRDefault="007A76BE" w:rsidP="007A76BE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8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</w:p>
        </w:tc>
      </w:tr>
    </w:tbl>
    <w:p w14:paraId="16237BC6" w14:textId="77777777" w:rsidR="007A76BE" w:rsidRPr="007A76BE" w:rsidRDefault="007A76BE" w:rsidP="007A76BE">
      <w:pPr>
        <w:tabs>
          <w:tab w:val="left" w:pos="340"/>
        </w:tabs>
        <w:autoSpaceDE w:val="0"/>
        <w:autoSpaceDN w:val="0"/>
        <w:adjustRightInd w:val="0"/>
        <w:spacing w:before="170" w:line="288" w:lineRule="auto"/>
        <w:ind w:left="227" w:hanging="227"/>
        <w:jc w:val="center"/>
        <w:textAlignment w:val="center"/>
        <w:rPr>
          <w:rFonts w:ascii="Times New Roman MT Std" w:hAnsi="Times New Roman MT Std" w:cs="Times New Roman MT Std"/>
          <w:b/>
          <w:bCs/>
          <w:color w:val="000000"/>
          <w:sz w:val="24"/>
          <w:lang w:eastAsia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7A76BE" w:rsidRPr="007A76BE" w14:paraId="5090089F" w14:textId="77777777" w:rsidTr="007A76BE">
        <w:trPr>
          <w:trHeight w:hRule="exact" w:val="39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008DC" w14:textId="77777777" w:rsidR="007A76BE" w:rsidRPr="00066A6C" w:rsidRDefault="007A76BE" w:rsidP="007A76BE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066A6C">
              <w:rPr>
                <w:rFonts w:ascii="Times New Roman MT Std" w:hAnsi="Times New Roman MT Std" w:cs="Times New Roman MT Std"/>
                <w:color w:val="000000"/>
                <w:spacing w:val="-2"/>
                <w:szCs w:val="22"/>
                <w:lang w:eastAsia="es-ES_tradnl"/>
              </w:rPr>
              <w:t>Historicismo en Inglaterra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0C707" w14:textId="77777777" w:rsidR="007A76BE" w:rsidRPr="007A76BE" w:rsidRDefault="007A76BE" w:rsidP="007A76BE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7A76BE" w:rsidRPr="007A76BE" w14:paraId="592E5435" w14:textId="77777777" w:rsidTr="007A76BE">
        <w:trPr>
          <w:trHeight w:hRule="exact" w:val="39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794A1" w14:textId="77777777" w:rsidR="007A76BE" w:rsidRPr="00066A6C" w:rsidRDefault="007A76BE" w:rsidP="007A76BE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066A6C">
              <w:rPr>
                <w:rFonts w:ascii="Times New Roman MT Std" w:hAnsi="Times New Roman MT Std" w:cs="Times New Roman MT Std"/>
                <w:color w:val="000000"/>
                <w:spacing w:val="-2"/>
                <w:szCs w:val="22"/>
                <w:lang w:eastAsia="es-ES_tradnl"/>
              </w:rPr>
              <w:t>Arquitectura del hierro en Francia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DA84C" w14:textId="77777777" w:rsidR="007A76BE" w:rsidRPr="007A76BE" w:rsidRDefault="007A76BE" w:rsidP="007A76BE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7A76BE" w:rsidRPr="007A76BE" w14:paraId="65D926CA" w14:textId="77777777" w:rsidTr="007A76BE">
        <w:trPr>
          <w:trHeight w:hRule="exact" w:val="39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164F8" w14:textId="77777777" w:rsidR="007A76BE" w:rsidRPr="00066A6C" w:rsidRDefault="007A76BE" w:rsidP="007A76BE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066A6C">
              <w:rPr>
                <w:rFonts w:ascii="Times New Roman MT Std" w:hAnsi="Times New Roman MT Std" w:cs="Times New Roman MT Std"/>
                <w:color w:val="000000"/>
                <w:spacing w:val="-2"/>
                <w:szCs w:val="22"/>
                <w:lang w:eastAsia="es-ES_tradnl"/>
              </w:rPr>
              <w:t>Arquitectura del hierro en Estados Unidos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B77A0" w14:textId="77777777" w:rsidR="007A76BE" w:rsidRPr="007A76BE" w:rsidRDefault="007A76BE" w:rsidP="007A76BE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7A76BE" w:rsidRPr="007A76BE" w14:paraId="57C288CB" w14:textId="77777777" w:rsidTr="007A76BE">
        <w:trPr>
          <w:trHeight w:hRule="exact" w:val="39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2025A" w14:textId="77777777" w:rsidR="007A76BE" w:rsidRPr="00066A6C" w:rsidRDefault="007A76BE" w:rsidP="007A76BE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066A6C">
              <w:rPr>
                <w:rFonts w:ascii="Times New Roman MT Std" w:hAnsi="Times New Roman MT Std" w:cs="Times New Roman MT Std"/>
                <w:color w:val="000000"/>
                <w:spacing w:val="-2"/>
                <w:szCs w:val="22"/>
                <w:lang w:eastAsia="es-ES_tradnl"/>
              </w:rPr>
              <w:t>Modernismo en Bélgica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110EA" w14:textId="77777777" w:rsidR="007A76BE" w:rsidRPr="007A76BE" w:rsidRDefault="007A76BE" w:rsidP="007A76BE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7A76BE" w:rsidRPr="007A76BE" w14:paraId="40AE2264" w14:textId="77777777" w:rsidTr="007A76BE">
        <w:trPr>
          <w:trHeight w:hRule="exact" w:val="39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6BEE4" w14:textId="77777777" w:rsidR="007A76BE" w:rsidRPr="00066A6C" w:rsidRDefault="007A76BE" w:rsidP="007A76BE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066A6C">
              <w:rPr>
                <w:rFonts w:ascii="Times New Roman MT Std" w:hAnsi="Times New Roman MT Std" w:cs="Times New Roman MT Std"/>
                <w:color w:val="000000"/>
                <w:spacing w:val="-2"/>
                <w:szCs w:val="22"/>
                <w:lang w:eastAsia="es-ES_tradnl"/>
              </w:rPr>
              <w:t>Modernismo en España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6274A" w14:textId="77777777" w:rsidR="007A76BE" w:rsidRPr="007A76BE" w:rsidRDefault="007A76BE" w:rsidP="007A76BE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</w:tbl>
    <w:p w14:paraId="4B81B665" w14:textId="6B7CCF1C" w:rsidR="007A76BE" w:rsidRPr="007A76BE" w:rsidRDefault="007A76BE" w:rsidP="007A76BE">
      <w:pPr>
        <w:pStyle w:val="1RpreguntasinN2021"/>
      </w:pPr>
      <w:r w:rsidRPr="007A76BE">
        <w:t>2</w:t>
      </w:r>
      <w:r>
        <w:t>.</w:t>
      </w:r>
      <w:r w:rsidRPr="007A76BE">
        <w:tab/>
        <w:t xml:space="preserve">Desarrolla el siguiente tema: “La pintura posimpresionista: </w:t>
      </w:r>
      <w:proofErr w:type="spellStart"/>
      <w:r w:rsidRPr="007A76BE">
        <w:t>Cézanne</w:t>
      </w:r>
      <w:proofErr w:type="spellEnd"/>
      <w:r w:rsidRPr="007A76BE">
        <w:t>, Gauguin y Van Gogh”. (3 puntos)</w:t>
      </w:r>
    </w:p>
    <w:p w14:paraId="4A3F3069" w14:textId="0DC8FE81" w:rsidR="007A76BE" w:rsidRPr="007A76BE" w:rsidRDefault="007A76BE" w:rsidP="007A76BE">
      <w:pPr>
        <w:pStyle w:val="1RpreguntasinN2021"/>
        <w:rPr>
          <w:spacing w:val="-6"/>
        </w:rPr>
      </w:pPr>
      <w:r w:rsidRPr="007A76BE">
        <w:rPr>
          <w:spacing w:val="-6"/>
        </w:rPr>
        <w:t>3.</w:t>
      </w:r>
      <w:r w:rsidRPr="007A76BE">
        <w:rPr>
          <w:spacing w:val="-6"/>
        </w:rPr>
        <w:tab/>
        <w:t>Analiza y comenta esta obra arquitectónica respondiendo a las siguientes cuestiones. (2,5 puntos)</w:t>
      </w:r>
    </w:p>
    <w:p w14:paraId="72D84113" w14:textId="29694A16" w:rsidR="007A76BE" w:rsidRPr="007A76BE" w:rsidRDefault="007A76BE" w:rsidP="007A76BE">
      <w:pPr>
        <w:pStyle w:val="1RpreguntasinN2021"/>
        <w:jc w:val="center"/>
      </w:pPr>
      <w:r w:rsidRPr="007A76BE">
        <w:rPr>
          <w:noProof/>
        </w:rPr>
        <w:drawing>
          <wp:inline distT="0" distB="0" distL="0" distR="0" wp14:anchorId="474C0A27" wp14:editId="67A36B9C">
            <wp:extent cx="4851021" cy="2300208"/>
            <wp:effectExtent l="0" t="0" r="63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9928" cy="23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0FF50" w14:textId="77777777" w:rsidR="007A76BE" w:rsidRPr="007A76BE" w:rsidRDefault="007A76BE" w:rsidP="007A76BE">
      <w:pPr>
        <w:tabs>
          <w:tab w:val="left" w:pos="340"/>
        </w:tabs>
        <w:autoSpaceDE w:val="0"/>
        <w:autoSpaceDN w:val="0"/>
        <w:adjustRightInd w:val="0"/>
        <w:spacing w:before="108" w:after="113" w:line="288" w:lineRule="auto"/>
        <w:jc w:val="center"/>
        <w:textAlignment w:val="center"/>
        <w:rPr>
          <w:rFonts w:ascii="Times New Roman MT Std" w:hAnsi="Times New Roman MT Std" w:cs="Times New Roman MT Std"/>
          <w:color w:val="000000"/>
          <w:szCs w:val="22"/>
          <w:lang w:eastAsia="es-ES_tradnl"/>
        </w:rPr>
      </w:pPr>
      <w:r w:rsidRPr="007A76BE">
        <w:rPr>
          <w:rFonts w:ascii="Times New Roman MT Std" w:hAnsi="Times New Roman MT Std" w:cs="Times New Roman MT Std"/>
          <w:color w:val="000000"/>
          <w:szCs w:val="22"/>
          <w:lang w:eastAsia="es-ES_tradnl"/>
        </w:rPr>
        <w:t xml:space="preserve">Parlamento de Londres. Charles Barry y </w:t>
      </w:r>
      <w:proofErr w:type="spellStart"/>
      <w:r w:rsidRPr="007A76BE">
        <w:rPr>
          <w:rFonts w:ascii="Times New Roman MT Std" w:hAnsi="Times New Roman MT Std" w:cs="Times New Roman MT Std"/>
          <w:color w:val="000000"/>
          <w:szCs w:val="22"/>
          <w:lang w:eastAsia="es-ES_tradnl"/>
        </w:rPr>
        <w:t>Augustus</w:t>
      </w:r>
      <w:proofErr w:type="spellEnd"/>
      <w:r w:rsidRPr="007A76BE">
        <w:rPr>
          <w:rFonts w:ascii="Times New Roman MT Std" w:hAnsi="Times New Roman MT Std" w:cs="Times New Roman MT Std"/>
          <w:color w:val="000000"/>
          <w:szCs w:val="22"/>
          <w:lang w:eastAsia="es-ES_tradnl"/>
        </w:rPr>
        <w:t xml:space="preserve"> </w:t>
      </w:r>
      <w:proofErr w:type="spellStart"/>
      <w:r w:rsidRPr="007A76BE">
        <w:rPr>
          <w:rFonts w:ascii="Times New Roman MT Std" w:hAnsi="Times New Roman MT Std" w:cs="Times New Roman MT Std"/>
          <w:color w:val="000000"/>
          <w:szCs w:val="22"/>
          <w:lang w:eastAsia="es-ES_tradnl"/>
        </w:rPr>
        <w:t>Welby</w:t>
      </w:r>
      <w:proofErr w:type="spellEnd"/>
    </w:p>
    <w:p w14:paraId="73BF91BA" w14:textId="77777777" w:rsidR="007A76BE" w:rsidRPr="007A76BE" w:rsidRDefault="007A76BE" w:rsidP="007A76BE">
      <w:pPr>
        <w:pStyle w:val="aRpregunta22021"/>
        <w:rPr>
          <w:b w:val="0"/>
          <w:bCs w:val="0"/>
        </w:rPr>
      </w:pPr>
      <w:r w:rsidRPr="007A76BE">
        <w:t>a)</w:t>
      </w:r>
      <w:r w:rsidRPr="007A76BE">
        <w:tab/>
      </w:r>
      <w:r w:rsidRPr="007A76BE">
        <w:rPr>
          <w:b w:val="0"/>
          <w:bCs w:val="0"/>
        </w:rPr>
        <w:t>Clasifica la obra: estilo, época, autor y función del edificio.</w:t>
      </w:r>
    </w:p>
    <w:p w14:paraId="17467B8B" w14:textId="77777777" w:rsidR="007A76BE" w:rsidRPr="007A76BE" w:rsidRDefault="007A76BE" w:rsidP="007A76BE">
      <w:pPr>
        <w:pStyle w:val="aRpregunta22021"/>
      </w:pPr>
      <w:r w:rsidRPr="007A76BE">
        <w:t>b)</w:t>
      </w:r>
      <w:r w:rsidRPr="007A76BE">
        <w:tab/>
      </w:r>
      <w:r w:rsidRPr="007A76BE">
        <w:rPr>
          <w:b w:val="0"/>
          <w:bCs w:val="0"/>
        </w:rPr>
        <w:t>Analiza los materiales, elementos sustentantes, elementos sostenidos y decorativos.</w:t>
      </w:r>
    </w:p>
    <w:p w14:paraId="05FE376D" w14:textId="77777777" w:rsidR="007A76BE" w:rsidRPr="007A76BE" w:rsidRDefault="007A76BE" w:rsidP="007A76BE">
      <w:pPr>
        <w:pStyle w:val="aRpregunta22021"/>
      </w:pPr>
      <w:r w:rsidRPr="007A76BE">
        <w:t>c)</w:t>
      </w:r>
      <w:r w:rsidRPr="007A76BE">
        <w:tab/>
      </w:r>
      <w:r w:rsidRPr="007A76BE">
        <w:rPr>
          <w:b w:val="0"/>
          <w:bCs w:val="0"/>
        </w:rPr>
        <w:t>Comenta la evolución de la arquitectura occidental a lo largo del siglo XIX y cita a sus principales representantes.</w:t>
      </w:r>
    </w:p>
    <w:p w14:paraId="04A0FF5B" w14:textId="03642FD8" w:rsidR="007A76BE" w:rsidRPr="007A76BE" w:rsidRDefault="007A76BE" w:rsidP="007A76BE">
      <w:pPr>
        <w:pStyle w:val="1RpreguntasinN2021"/>
      </w:pPr>
      <w:r w:rsidRPr="007A76BE">
        <w:t>4</w:t>
      </w:r>
      <w:r>
        <w:t>.</w:t>
      </w:r>
      <w:r w:rsidRPr="007A76BE">
        <w:tab/>
        <w:t>Analiza y comenta la obra La Sagrada Familia, de Gaudí. (1,5 puntos)</w:t>
      </w:r>
    </w:p>
    <w:p w14:paraId="3AC083B9" w14:textId="358C21B9" w:rsidR="007A76BE" w:rsidRPr="007A76BE" w:rsidRDefault="007A76BE" w:rsidP="007A76BE">
      <w:pPr>
        <w:pStyle w:val="1RpreguntasinN2021"/>
      </w:pPr>
      <w:r w:rsidRPr="007A76BE">
        <w:t>5</w:t>
      </w:r>
      <w:r>
        <w:t>.</w:t>
      </w:r>
      <w:r w:rsidRPr="007A76BE">
        <w:tab/>
        <w:t>Define los rasgos característicos de la obra de Turner, señala sus aportaciones a la pintura romántica y a las tendencias posteriores del siglo XIX y cita sus obras más representativas. (2 puntos)</w:t>
      </w:r>
    </w:p>
    <w:sectPr w:rsidR="007A76BE" w:rsidRPr="007A76BE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E318" w14:textId="77777777" w:rsidR="00ED65BC" w:rsidRDefault="00ED65BC" w:rsidP="005929DA">
      <w:r>
        <w:separator/>
      </w:r>
    </w:p>
  </w:endnote>
  <w:endnote w:type="continuationSeparator" w:id="0">
    <w:p w14:paraId="08236D9B" w14:textId="77777777" w:rsidR="00ED65BC" w:rsidRDefault="00ED65BC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Giovanni Std Book">
    <w:altName w:val="Calibri"/>
    <w:panose1 w:val="0202050308050B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altName w:val="Calibri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 Italic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ApexSans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randonGrotesque-Medium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ITC Zapf Dingbats Std">
    <w:panose1 w:val="020B0604020202020204"/>
    <w:charset w:val="00"/>
    <w:family w:val="decorative"/>
    <w:notTrueType/>
    <w:pitch w:val="variable"/>
    <w:sig w:usb0="00000003" w:usb1="00008000" w:usb2="00000000" w:usb3="00000000" w:csb0="00000001" w:csb1="00000000"/>
  </w:font>
  <w:font w:name="Boton Pro Bold">
    <w:altName w:val="Boton Pro Regular"/>
    <w:panose1 w:val="02000803050000020004"/>
    <w:charset w:val="4D"/>
    <w:family w:val="auto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12F4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2F63EB0A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23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7FF2A073" w14:textId="77777777" w:rsidR="009552F0" w:rsidRPr="00F850F0" w:rsidRDefault="00F311CA" w:rsidP="00F850F0">
    <w:pPr>
      <w:spacing w:before="100" w:beforeAutospacing="1" w:after="100" w:afterAutospacing="1"/>
      <w:rPr>
        <w:rFonts w:eastAsia="Times New Roman"/>
        <w:lang w:val="es-ES" w:eastAsia="es-ES_tradnl"/>
      </w:rPr>
    </w:pPr>
    <w:r w:rsidRPr="00151E63">
      <w:rPr>
        <w:rFonts w:eastAsia="Times New Roman"/>
        <w:noProof/>
        <w:lang w:val="es-ES" w:eastAsia="es-ES_tradnl"/>
      </w:rPr>
      <w:drawing>
        <wp:inline distT="0" distB="0" distL="0" distR="0" wp14:anchorId="76ED24AA" wp14:editId="02A47E14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D1B9" w14:textId="77777777" w:rsidR="00ED65BC" w:rsidRDefault="00ED65BC" w:rsidP="005929DA">
      <w:r>
        <w:separator/>
      </w:r>
    </w:p>
  </w:footnote>
  <w:footnote w:type="continuationSeparator" w:id="0">
    <w:p w14:paraId="2AFA6DD0" w14:textId="77777777" w:rsidR="00ED65BC" w:rsidRDefault="00ED65BC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4862" w14:textId="36E7F653" w:rsidR="00A460EB" w:rsidRPr="00F850F0" w:rsidRDefault="002B179B" w:rsidP="002B179B">
    <w:pPr>
      <w:pStyle w:val="Encabezado"/>
      <w:rPr>
        <w:b/>
        <w:bCs/>
        <w:szCs w:val="22"/>
        <w:lang w:val="es-ES"/>
      </w:rPr>
    </w:pPr>
    <w:r w:rsidRPr="00F850F0">
      <w:rPr>
        <w:b/>
        <w:bCs/>
        <w:szCs w:val="22"/>
        <w:lang w:val="es-ES"/>
      </w:rPr>
      <w:t>Prueba de evaluación</w:t>
    </w:r>
    <w:r w:rsidR="002A4B7B">
      <w:rPr>
        <w:b/>
        <w:bCs/>
        <w:szCs w:val="22"/>
        <w:lang w:val="es-ES"/>
      </w:rPr>
      <w:tab/>
    </w:r>
    <w:r w:rsidR="002A4B7B">
      <w:rPr>
        <w:b/>
        <w:bCs/>
        <w:szCs w:val="22"/>
        <w:lang w:val="es-ES"/>
      </w:rPr>
      <w:tab/>
    </w:r>
    <w:r w:rsidR="0073744B">
      <w:rPr>
        <w:b/>
        <w:bCs/>
        <w:szCs w:val="22"/>
        <w:lang w:val="es-ES"/>
      </w:rPr>
      <w:t>Historia del Arte</w:t>
    </w:r>
    <w:r w:rsidR="002A4B7B">
      <w:rPr>
        <w:b/>
        <w:bCs/>
        <w:szCs w:val="22"/>
        <w:lang w:val="es-ES"/>
      </w:rPr>
      <w:t xml:space="preserve">, </w:t>
    </w:r>
    <w:r w:rsidR="00501F9E">
      <w:rPr>
        <w:b/>
        <w:bCs/>
        <w:szCs w:val="22"/>
        <w:lang w:val="es-ES"/>
      </w:rPr>
      <w:t>2</w:t>
    </w:r>
    <w:r w:rsidR="002A4B7B">
      <w:rPr>
        <w:b/>
        <w:bCs/>
        <w:szCs w:val="22"/>
        <w:lang w:val="es-ES"/>
      </w:rPr>
      <w:t>.º 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992A92"/>
    <w:multiLevelType w:val="multilevel"/>
    <w:tmpl w:val="B518FC94"/>
    <w:styleLink w:val="Listaactual8"/>
    <w:lvl w:ilvl="0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B71"/>
    <w:multiLevelType w:val="multilevel"/>
    <w:tmpl w:val="D29EB27A"/>
    <w:styleLink w:val="Listaactual5"/>
    <w:lvl w:ilvl="0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4C7"/>
    <w:multiLevelType w:val="multilevel"/>
    <w:tmpl w:val="D8222C8A"/>
    <w:styleLink w:val="Listaactual3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4CE1"/>
    <w:multiLevelType w:val="hybridMultilevel"/>
    <w:tmpl w:val="3E06D28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E8989846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013E38"/>
    <w:multiLevelType w:val="multilevel"/>
    <w:tmpl w:val="BB4A83C0"/>
    <w:styleLink w:val="Listaactual9"/>
    <w:lvl w:ilvl="0">
      <w:start w:val="1"/>
      <w:numFmt w:val="bullet"/>
      <w:lvlText w:val=""/>
      <w:lvlJc w:val="left"/>
      <w:pPr>
        <w:ind w:left="737" w:hanging="425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21FE"/>
    <w:multiLevelType w:val="multilevel"/>
    <w:tmpl w:val="659EFDFC"/>
    <w:styleLink w:val="Listaactual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1300"/>
    <w:multiLevelType w:val="multilevel"/>
    <w:tmpl w:val="18A26B52"/>
    <w:styleLink w:val="Listaactual6"/>
    <w:lvl w:ilvl="0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5BEC"/>
    <w:multiLevelType w:val="multilevel"/>
    <w:tmpl w:val="3E06D286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63BA2B1C"/>
    <w:multiLevelType w:val="multilevel"/>
    <w:tmpl w:val="07A6C102"/>
    <w:styleLink w:val="Listaactual4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C9273B6"/>
    <w:multiLevelType w:val="multilevel"/>
    <w:tmpl w:val="2760EF2C"/>
    <w:styleLink w:val="Listaactual7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07405"/>
    <w:multiLevelType w:val="hybridMultilevel"/>
    <w:tmpl w:val="EA9CF03E"/>
    <w:lvl w:ilvl="0" w:tplc="86421506">
      <w:start w:val="1"/>
      <w:numFmt w:val="bullet"/>
      <w:pStyle w:val="BOLICHE"/>
      <w:lvlText w:val=""/>
      <w:lvlJc w:val="left"/>
      <w:pPr>
        <w:ind w:left="680" w:hanging="368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66A6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51E63"/>
    <w:rsid w:val="0015454D"/>
    <w:rsid w:val="00160E29"/>
    <w:rsid w:val="001616CD"/>
    <w:rsid w:val="0016216D"/>
    <w:rsid w:val="001622EB"/>
    <w:rsid w:val="00164058"/>
    <w:rsid w:val="001647D3"/>
    <w:rsid w:val="00165D61"/>
    <w:rsid w:val="00174AF3"/>
    <w:rsid w:val="00176282"/>
    <w:rsid w:val="00180BE4"/>
    <w:rsid w:val="0018651A"/>
    <w:rsid w:val="001875C2"/>
    <w:rsid w:val="00193413"/>
    <w:rsid w:val="001969BE"/>
    <w:rsid w:val="001974CB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63D3"/>
    <w:rsid w:val="00257C0F"/>
    <w:rsid w:val="00260DDA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A4B7B"/>
    <w:rsid w:val="002A5ACA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5C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66A41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4489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C6ED4"/>
    <w:rsid w:val="004D2C85"/>
    <w:rsid w:val="004D62DA"/>
    <w:rsid w:val="004E7E7C"/>
    <w:rsid w:val="004F0864"/>
    <w:rsid w:val="004F2C59"/>
    <w:rsid w:val="004F405D"/>
    <w:rsid w:val="004F4508"/>
    <w:rsid w:val="004F5EA3"/>
    <w:rsid w:val="004F7126"/>
    <w:rsid w:val="00500106"/>
    <w:rsid w:val="00501F9E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DA5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05E3"/>
    <w:rsid w:val="006A25C5"/>
    <w:rsid w:val="006B3BD6"/>
    <w:rsid w:val="006B4FF1"/>
    <w:rsid w:val="006C42E2"/>
    <w:rsid w:val="006C462F"/>
    <w:rsid w:val="006E19F0"/>
    <w:rsid w:val="00701BBC"/>
    <w:rsid w:val="00704B72"/>
    <w:rsid w:val="00706E5C"/>
    <w:rsid w:val="00712D6B"/>
    <w:rsid w:val="007163CB"/>
    <w:rsid w:val="0071795F"/>
    <w:rsid w:val="00717B1F"/>
    <w:rsid w:val="007214B7"/>
    <w:rsid w:val="00722B28"/>
    <w:rsid w:val="007238E6"/>
    <w:rsid w:val="00733C95"/>
    <w:rsid w:val="0073744B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3823"/>
    <w:rsid w:val="0079512B"/>
    <w:rsid w:val="007A0164"/>
    <w:rsid w:val="007A199E"/>
    <w:rsid w:val="007A28EB"/>
    <w:rsid w:val="007A76BE"/>
    <w:rsid w:val="007B04D9"/>
    <w:rsid w:val="007B07A5"/>
    <w:rsid w:val="007B0A24"/>
    <w:rsid w:val="007B1549"/>
    <w:rsid w:val="007B4B14"/>
    <w:rsid w:val="007B667A"/>
    <w:rsid w:val="007C434C"/>
    <w:rsid w:val="007C72AB"/>
    <w:rsid w:val="007D0480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A21C4"/>
    <w:rsid w:val="008A3784"/>
    <w:rsid w:val="008B1F42"/>
    <w:rsid w:val="008C2491"/>
    <w:rsid w:val="008C7D8F"/>
    <w:rsid w:val="008D4A94"/>
    <w:rsid w:val="008D7829"/>
    <w:rsid w:val="008E01F8"/>
    <w:rsid w:val="008E311E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1D09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0183"/>
    <w:rsid w:val="00AF28AC"/>
    <w:rsid w:val="00B04854"/>
    <w:rsid w:val="00B05027"/>
    <w:rsid w:val="00B075A0"/>
    <w:rsid w:val="00B1375B"/>
    <w:rsid w:val="00B17598"/>
    <w:rsid w:val="00B20B2B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70157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D25D0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668A5"/>
    <w:rsid w:val="00C733E0"/>
    <w:rsid w:val="00CA65A1"/>
    <w:rsid w:val="00CA70D9"/>
    <w:rsid w:val="00CB2DDB"/>
    <w:rsid w:val="00CB5C71"/>
    <w:rsid w:val="00CB7B70"/>
    <w:rsid w:val="00CC29DD"/>
    <w:rsid w:val="00CC397B"/>
    <w:rsid w:val="00CD10FE"/>
    <w:rsid w:val="00CD34BC"/>
    <w:rsid w:val="00CE7204"/>
    <w:rsid w:val="00CF1E59"/>
    <w:rsid w:val="00CF3F1C"/>
    <w:rsid w:val="00D019C7"/>
    <w:rsid w:val="00D225D3"/>
    <w:rsid w:val="00D3062C"/>
    <w:rsid w:val="00D335AA"/>
    <w:rsid w:val="00D36668"/>
    <w:rsid w:val="00D41730"/>
    <w:rsid w:val="00D4468B"/>
    <w:rsid w:val="00D50BE9"/>
    <w:rsid w:val="00D51432"/>
    <w:rsid w:val="00D54F74"/>
    <w:rsid w:val="00D57B03"/>
    <w:rsid w:val="00D60CD7"/>
    <w:rsid w:val="00D6241C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25080"/>
    <w:rsid w:val="00E474B6"/>
    <w:rsid w:val="00E562DB"/>
    <w:rsid w:val="00E572B0"/>
    <w:rsid w:val="00E6489E"/>
    <w:rsid w:val="00E707DE"/>
    <w:rsid w:val="00E73036"/>
    <w:rsid w:val="00E8133F"/>
    <w:rsid w:val="00E81380"/>
    <w:rsid w:val="00E815BB"/>
    <w:rsid w:val="00EA37D1"/>
    <w:rsid w:val="00EA6F56"/>
    <w:rsid w:val="00EB5473"/>
    <w:rsid w:val="00EB5B7A"/>
    <w:rsid w:val="00EC37FA"/>
    <w:rsid w:val="00EC60A7"/>
    <w:rsid w:val="00ED148A"/>
    <w:rsid w:val="00ED2738"/>
    <w:rsid w:val="00ED3359"/>
    <w:rsid w:val="00ED65BC"/>
    <w:rsid w:val="00EE3035"/>
    <w:rsid w:val="00EE57DD"/>
    <w:rsid w:val="00EE69D4"/>
    <w:rsid w:val="00EE6E40"/>
    <w:rsid w:val="00EF590A"/>
    <w:rsid w:val="00F02747"/>
    <w:rsid w:val="00F3051A"/>
    <w:rsid w:val="00F311CA"/>
    <w:rsid w:val="00F34154"/>
    <w:rsid w:val="00F36E3A"/>
    <w:rsid w:val="00F4276B"/>
    <w:rsid w:val="00F4429C"/>
    <w:rsid w:val="00F45B3F"/>
    <w:rsid w:val="00F47BA9"/>
    <w:rsid w:val="00F50BE3"/>
    <w:rsid w:val="00F6478A"/>
    <w:rsid w:val="00F71800"/>
    <w:rsid w:val="00F771D7"/>
    <w:rsid w:val="00F774A5"/>
    <w:rsid w:val="00F8286F"/>
    <w:rsid w:val="00F850F0"/>
    <w:rsid w:val="00F930A8"/>
    <w:rsid w:val="00F93547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3D013"/>
  <w14:defaultImageDpi w14:val="300"/>
  <w15:chartTrackingRefBased/>
  <w15:docId w15:val="{04EE847A-C13F-A24B-A8E6-29995863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38"/>
    <w:rPr>
      <w:rFonts w:ascii="Times New Roman" w:hAnsi="Times New Roman"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eastAsia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b/>
      <w:bCs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"/>
      </w:numPr>
      <w:spacing w:after="160"/>
      <w:ind w:right="284"/>
    </w:pPr>
    <w:rPr>
      <w:b/>
      <w:bCs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"/>
      </w:numPr>
      <w:spacing w:after="80"/>
      <w:ind w:left="709" w:right="284" w:hanging="283"/>
    </w:pPr>
    <w:rPr>
      <w:b/>
      <w:bCs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"/>
      </w:numPr>
      <w:spacing w:after="80"/>
      <w:ind w:left="993" w:right="284" w:hanging="284"/>
    </w:pPr>
    <w:rPr>
      <w:b/>
      <w:bCs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b/>
      <w:bCs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 Italic" w:hAnsi="Apex Sans Medium Italic" w:cs="Apex Sans Medium Italic"/>
      <w:color w:val="000000"/>
      <w:sz w:val="18"/>
      <w:szCs w:val="18"/>
      <w:u w:val="thick" w:color="000000"/>
    </w:rPr>
  </w:style>
  <w:style w:type="paragraph" w:customStyle="1" w:styleId="TTULOPREGUNTA2RECCOMPLEMENTARIOS">
    <w:name w:val="TÍTULO PREGUNTA (2. REC COMPLEMENTARIOS)"/>
    <w:basedOn w:val="Normal"/>
    <w:next w:val="ACTNUM12RECCOMPLEMENTARIOS"/>
    <w:uiPriority w:val="99"/>
    <w:rsid w:val="00501F9E"/>
    <w:pPr>
      <w:autoSpaceDE w:val="0"/>
      <w:autoSpaceDN w:val="0"/>
      <w:adjustRightInd w:val="0"/>
      <w:spacing w:before="170" w:line="288" w:lineRule="auto"/>
      <w:textAlignment w:val="center"/>
    </w:pPr>
    <w:rPr>
      <w:rFonts w:ascii="ApexSans-Bold" w:hAnsi="ApexSans-Bold" w:cs="ApexSans-Bold"/>
      <w:b/>
      <w:bCs/>
      <w:color w:val="000000"/>
      <w:szCs w:val="22"/>
      <w:lang w:eastAsia="es-ES_tradnl"/>
    </w:rPr>
  </w:style>
  <w:style w:type="paragraph" w:customStyle="1" w:styleId="ACTNUM12RECCOMPLEMENTARIOS">
    <w:name w:val="ACT_NUM_1 (2. REC COMPLEMENTARIOS)"/>
    <w:basedOn w:val="Ningnestilodeprrafo"/>
    <w:next w:val="ACTa2RECCOMPLEMENTARIOS"/>
    <w:uiPriority w:val="99"/>
    <w:rsid w:val="00501F9E"/>
    <w:pPr>
      <w:widowControl/>
      <w:tabs>
        <w:tab w:val="left" w:pos="340"/>
      </w:tabs>
      <w:spacing w:before="108"/>
      <w:ind w:left="340" w:hanging="340"/>
      <w:jc w:val="both"/>
    </w:pPr>
    <w:rPr>
      <w:rFonts w:ascii="BrandonGrotesque-Medium" w:hAnsi="BrandonGrotesque-Medium" w:cs="BrandonGrotesque-Medium"/>
      <w:lang w:eastAsia="es-ES_tradnl"/>
    </w:rPr>
  </w:style>
  <w:style w:type="paragraph" w:customStyle="1" w:styleId="ACTa2RECCOMPLEMENTARIOS">
    <w:name w:val="ACT_a) (2. REC COMPLEMENTARIOS)"/>
    <w:basedOn w:val="Ningnestilodeprrafo"/>
    <w:uiPriority w:val="99"/>
    <w:rsid w:val="00501F9E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1RpreguntasinN2021">
    <w:name w:val="1. Rpregunta sin Nº(2021)"/>
    <w:basedOn w:val="Normal"/>
    <w:qFormat/>
    <w:rsid w:val="00ED2738"/>
    <w:pPr>
      <w:spacing w:before="160" w:after="160"/>
      <w:ind w:left="340" w:hanging="340"/>
    </w:pPr>
    <w:rPr>
      <w:b/>
    </w:rPr>
  </w:style>
  <w:style w:type="paragraph" w:customStyle="1" w:styleId="aRpregunta22021">
    <w:name w:val="a. R_pregunta_2 (2021)"/>
    <w:basedOn w:val="Rpregunta2"/>
    <w:qFormat/>
    <w:rsid w:val="00CD34BC"/>
    <w:pPr>
      <w:numPr>
        <w:ilvl w:val="0"/>
        <w:numId w:val="0"/>
      </w:numPr>
      <w:ind w:left="680" w:hanging="340"/>
    </w:pPr>
    <w:rPr>
      <w:lang w:eastAsia="es-ES_tradnl"/>
    </w:rPr>
  </w:style>
  <w:style w:type="numbering" w:customStyle="1" w:styleId="Listaactual1">
    <w:name w:val="Lista actual1"/>
    <w:uiPriority w:val="99"/>
    <w:rsid w:val="00EA37D1"/>
    <w:pPr>
      <w:numPr>
        <w:numId w:val="5"/>
      </w:numPr>
    </w:pPr>
  </w:style>
  <w:style w:type="paragraph" w:customStyle="1" w:styleId="00FINALACTNUM1actividades">
    <w:name w:val="00_FINAL_ACT_NUM_1 (actividades)"/>
    <w:basedOn w:val="Ningnestilodeprrafo"/>
    <w:uiPriority w:val="99"/>
    <w:rsid w:val="0073744B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PDCuadratintextorespuestasangradoactividades">
    <w:name w:val="PD Cuadratin texto respuesta sangrado (actividades)"/>
    <w:basedOn w:val="Normal"/>
    <w:uiPriority w:val="99"/>
    <w:rsid w:val="0073744B"/>
    <w:pPr>
      <w:tabs>
        <w:tab w:val="left" w:pos="220"/>
        <w:tab w:val="left" w:pos="482"/>
      </w:tabs>
      <w:autoSpaceDE w:val="0"/>
      <w:autoSpaceDN w:val="0"/>
      <w:adjustRightInd w:val="0"/>
      <w:spacing w:before="28" w:line="288" w:lineRule="auto"/>
      <w:ind w:left="482" w:hanging="142"/>
      <w:jc w:val="both"/>
      <w:textAlignment w:val="center"/>
    </w:pPr>
    <w:rPr>
      <w:rFonts w:ascii="Brandon Grotesque Regular" w:hAnsi="Brandon Grotesque Regular" w:cs="Brandon Grotesque Regular"/>
      <w:color w:val="000000"/>
      <w:lang w:eastAsia="es-ES_tradnl"/>
    </w:rPr>
  </w:style>
  <w:style w:type="paragraph" w:customStyle="1" w:styleId="00FINALACTtextoregularactividades">
    <w:name w:val="00_FINAL_ACT_texto regular (actividades)"/>
    <w:basedOn w:val="Ningnestilodeprrafo"/>
    <w:uiPriority w:val="99"/>
    <w:rsid w:val="0073744B"/>
    <w:pPr>
      <w:widowControl/>
      <w:tabs>
        <w:tab w:val="left" w:pos="340"/>
      </w:tabs>
      <w:spacing w:before="108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00FINALACTaactividades">
    <w:name w:val="00_FINAL_ACT_a) (actividades)"/>
    <w:basedOn w:val="Ningnestilodeprrafo"/>
    <w:uiPriority w:val="99"/>
    <w:rsid w:val="0073744B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extotablaactividadesAactividadestablasactividades">
    <w:name w:val="Texto tabla actividades A) (actividades:tablas actividades)"/>
    <w:basedOn w:val="Ningnestilodeprrafo"/>
    <w:uiPriority w:val="99"/>
    <w:rsid w:val="0073744B"/>
    <w:pPr>
      <w:widowControl/>
      <w:spacing w:before="57"/>
      <w:ind w:left="227" w:hanging="227"/>
    </w:pPr>
    <w:rPr>
      <w:rFonts w:ascii="Brandon Grotesque Regular" w:hAnsi="Brandon Grotesque Regular" w:cs="Brandon Grotesque Regular"/>
      <w:sz w:val="20"/>
      <w:szCs w:val="20"/>
      <w:lang w:eastAsia="es-ES_tradnl"/>
    </w:rPr>
  </w:style>
  <w:style w:type="character" w:customStyle="1" w:styleId="cuadratinPD">
    <w:name w:val="cuadratin PD"/>
    <w:uiPriority w:val="99"/>
    <w:rsid w:val="0073744B"/>
    <w:rPr>
      <w:rFonts w:ascii="ITC Zapf Dingbats Std" w:hAnsi="ITC Zapf Dingbats Std" w:cs="ITC Zapf Dingbats Std"/>
      <w:color w:val="000000"/>
      <w:position w:val="4"/>
      <w:sz w:val="10"/>
      <w:szCs w:val="10"/>
      <w:vertAlign w:val="baseline"/>
    </w:rPr>
  </w:style>
  <w:style w:type="paragraph" w:customStyle="1" w:styleId="BOLICHE">
    <w:name w:val="BOLICHE"/>
    <w:basedOn w:val="Normal"/>
    <w:qFormat/>
    <w:rsid w:val="00ED2738"/>
    <w:pPr>
      <w:numPr>
        <w:numId w:val="6"/>
      </w:numPr>
      <w:tabs>
        <w:tab w:val="left" w:pos="220"/>
        <w:tab w:val="left" w:pos="482"/>
      </w:tabs>
      <w:autoSpaceDE w:val="0"/>
      <w:autoSpaceDN w:val="0"/>
      <w:adjustRightInd w:val="0"/>
      <w:spacing w:before="28" w:line="288" w:lineRule="auto"/>
      <w:ind w:left="482" w:hanging="170"/>
      <w:jc w:val="both"/>
      <w:textAlignment w:val="center"/>
    </w:pPr>
    <w:rPr>
      <w:rFonts w:ascii="Times New Roman MT Std" w:hAnsi="Times New Roman MT Std" w:cs="Times New Roman MT Std"/>
      <w:color w:val="000000"/>
      <w:szCs w:val="22"/>
      <w:lang w:eastAsia="es-ES_tradnl"/>
    </w:rPr>
  </w:style>
  <w:style w:type="paragraph" w:customStyle="1" w:styleId="Textotablaactividadesactividadestablasactividades">
    <w:name w:val="Texto tabla actividades (actividades:tablas actividades)"/>
    <w:basedOn w:val="Ningnestilodeprrafo"/>
    <w:uiPriority w:val="99"/>
    <w:rsid w:val="00ED2738"/>
    <w:pPr>
      <w:widowControl/>
      <w:tabs>
        <w:tab w:val="left" w:pos="340"/>
      </w:tabs>
      <w:spacing w:before="57"/>
    </w:pPr>
    <w:rPr>
      <w:rFonts w:ascii="Brandon Grotesque Regular" w:hAnsi="Brandon Grotesque Regular" w:cs="Brandon Grotesque Regular"/>
      <w:sz w:val="20"/>
      <w:szCs w:val="20"/>
      <w:lang w:eastAsia="es-ES_tradnl"/>
    </w:rPr>
  </w:style>
  <w:style w:type="numbering" w:customStyle="1" w:styleId="Listaactual2">
    <w:name w:val="Lista actual2"/>
    <w:uiPriority w:val="99"/>
    <w:rsid w:val="00706E5C"/>
    <w:pPr>
      <w:numPr>
        <w:numId w:val="7"/>
      </w:numPr>
    </w:pPr>
  </w:style>
  <w:style w:type="numbering" w:customStyle="1" w:styleId="Listaactual3">
    <w:name w:val="Lista actual3"/>
    <w:uiPriority w:val="99"/>
    <w:rsid w:val="00706E5C"/>
    <w:pPr>
      <w:numPr>
        <w:numId w:val="8"/>
      </w:numPr>
    </w:pPr>
  </w:style>
  <w:style w:type="numbering" w:customStyle="1" w:styleId="Listaactual4">
    <w:name w:val="Lista actual4"/>
    <w:uiPriority w:val="99"/>
    <w:rsid w:val="00706E5C"/>
    <w:pPr>
      <w:numPr>
        <w:numId w:val="9"/>
      </w:numPr>
    </w:pPr>
  </w:style>
  <w:style w:type="numbering" w:customStyle="1" w:styleId="Listaactual5">
    <w:name w:val="Lista actual5"/>
    <w:uiPriority w:val="99"/>
    <w:rsid w:val="00706E5C"/>
    <w:pPr>
      <w:numPr>
        <w:numId w:val="10"/>
      </w:numPr>
    </w:pPr>
  </w:style>
  <w:style w:type="numbering" w:customStyle="1" w:styleId="Listaactual6">
    <w:name w:val="Lista actual6"/>
    <w:uiPriority w:val="99"/>
    <w:rsid w:val="00706E5C"/>
    <w:pPr>
      <w:numPr>
        <w:numId w:val="11"/>
      </w:numPr>
    </w:pPr>
  </w:style>
  <w:style w:type="numbering" w:customStyle="1" w:styleId="Listaactual7">
    <w:name w:val="Lista actual7"/>
    <w:uiPriority w:val="99"/>
    <w:rsid w:val="00706E5C"/>
    <w:pPr>
      <w:numPr>
        <w:numId w:val="12"/>
      </w:numPr>
    </w:pPr>
  </w:style>
  <w:style w:type="character" w:customStyle="1" w:styleId="00BRANDONREGULARITALIC">
    <w:name w:val="00_BRANDON_REGULAR_ITALIC"/>
    <w:uiPriority w:val="99"/>
    <w:rsid w:val="00ED2738"/>
    <w:rPr>
      <w:i/>
      <w:iCs/>
    </w:rPr>
  </w:style>
  <w:style w:type="character" w:customStyle="1" w:styleId="00BRANDONMEDIUM">
    <w:name w:val="00_BRANDON_MEDIUM"/>
    <w:uiPriority w:val="99"/>
    <w:rsid w:val="00ED2738"/>
  </w:style>
  <w:style w:type="character" w:customStyle="1" w:styleId="00BRANDONMEDIUMITALIC">
    <w:name w:val="00_BRANDON_MEDIUM_ITALIC"/>
    <w:uiPriority w:val="99"/>
    <w:rsid w:val="00B20B2B"/>
    <w:rPr>
      <w:i/>
      <w:iCs/>
    </w:rPr>
  </w:style>
  <w:style w:type="numbering" w:customStyle="1" w:styleId="Listaactual8">
    <w:name w:val="Lista actual8"/>
    <w:uiPriority w:val="99"/>
    <w:rsid w:val="00ED2738"/>
    <w:pPr>
      <w:numPr>
        <w:numId w:val="13"/>
      </w:numPr>
    </w:pPr>
  </w:style>
  <w:style w:type="numbering" w:customStyle="1" w:styleId="Listaactual9">
    <w:name w:val="Lista actual9"/>
    <w:uiPriority w:val="99"/>
    <w:rsid w:val="00ED2738"/>
    <w:pPr>
      <w:numPr>
        <w:numId w:val="14"/>
      </w:numPr>
    </w:pPr>
  </w:style>
  <w:style w:type="paragraph" w:customStyle="1" w:styleId="00FINALACTtextoactividades">
    <w:name w:val="00_FINAL_ACT_texto (actividades)"/>
    <w:basedOn w:val="Ningnestilodeprrafo"/>
    <w:uiPriority w:val="99"/>
    <w:rsid w:val="00D50BE9"/>
    <w:pPr>
      <w:widowControl/>
      <w:tabs>
        <w:tab w:val="left" w:pos="340"/>
      </w:tabs>
      <w:spacing w:before="108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actividadestablasactividades">
    <w:name w:val="Título tabla actividades (actividades:tablas actividades)"/>
    <w:basedOn w:val="00FINALACTtextoactividades"/>
    <w:uiPriority w:val="99"/>
    <w:rsid w:val="00D50BE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09D2-E487-C54E-984D-3EA6B4DA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Ulises Perez Morales</cp:lastModifiedBy>
  <cp:revision>4</cp:revision>
  <cp:lastPrinted>2020-07-21T10:52:00Z</cp:lastPrinted>
  <dcterms:created xsi:type="dcterms:W3CDTF">2021-09-21T10:28:00Z</dcterms:created>
  <dcterms:modified xsi:type="dcterms:W3CDTF">2021-09-30T11:47:00Z</dcterms:modified>
</cp:coreProperties>
</file>