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307" w:rsidRPr="00561307" w:rsidRDefault="00561307" w:rsidP="00561307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 xml:space="preserve">Evaluación de contenidos (opción 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2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561307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561307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561307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E2191D" w:rsidRPr="00E2191D" w:rsidRDefault="00E2191D" w:rsidP="005D6FC0">
      <w:pPr>
        <w:pStyle w:val="Rpregunta"/>
        <w:rPr>
          <w:lang w:eastAsia="es-ES_tradnl"/>
        </w:rPr>
      </w:pPr>
      <w:r w:rsidRPr="00E2191D">
        <w:rPr>
          <w:lang w:eastAsia="es-ES_tradnl"/>
        </w:rPr>
        <w:t>Según s</w:t>
      </w:r>
      <w:bookmarkStart w:id="0" w:name="_GoBack"/>
      <w:bookmarkEnd w:id="0"/>
      <w:r w:rsidRPr="00E2191D">
        <w:rPr>
          <w:lang w:eastAsia="es-ES_tradnl"/>
        </w:rPr>
        <w:t>u localización, ¿cómo se clasifican los receptores del cuerpo humano? Describe cada categoría.</w:t>
      </w:r>
    </w:p>
    <w:p w:rsidR="00E2191D" w:rsidRPr="00E2191D" w:rsidRDefault="00E2191D" w:rsidP="005D6FC0">
      <w:pPr>
        <w:pStyle w:val="Rpregunta"/>
        <w:rPr>
          <w:lang w:eastAsia="es-ES_tradnl"/>
        </w:rPr>
      </w:pPr>
      <w:r w:rsidRPr="00E2191D">
        <w:rPr>
          <w:lang w:eastAsia="es-ES_tradnl"/>
        </w:rPr>
        <w:t>¿Qué misión tienen los órganos de los sentidos? Haz un dibujo de la posición que ocupan dentro del proceso estímulo-respuesta.</w:t>
      </w:r>
    </w:p>
    <w:p w:rsidR="00E2191D" w:rsidRPr="00E2191D" w:rsidRDefault="00E2191D" w:rsidP="005D6FC0">
      <w:pPr>
        <w:pStyle w:val="Rpregunta"/>
        <w:rPr>
          <w:lang w:eastAsia="es-ES_tradnl"/>
        </w:rPr>
      </w:pPr>
      <w:r w:rsidRPr="00E2191D">
        <w:rPr>
          <w:lang w:eastAsia="es-ES_tradnl"/>
        </w:rPr>
        <w:t>Nombra los elementos marcados en el siguiente esquema. Describe brevemente su funcionamiento:</w:t>
      </w:r>
    </w:p>
    <w:p w:rsidR="00E2191D" w:rsidRPr="00E2191D" w:rsidRDefault="005D6FC0" w:rsidP="00E2191D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center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  <w:r>
        <w:rPr>
          <w:rFonts w:ascii="Frutiger LT Std 45 Light" w:hAnsi="Frutiger LT Std 45 Light" w:cs="Frutiger LT Std 45 Light"/>
          <w:b/>
          <w:bCs/>
          <w:noProof/>
          <w:color w:val="000000"/>
          <w:sz w:val="20"/>
          <w:szCs w:val="20"/>
          <w:lang w:eastAsia="es-ES_tradnl"/>
        </w:rPr>
        <w:drawing>
          <wp:inline distT="0" distB="0" distL="0" distR="0">
            <wp:extent cx="5850890" cy="3909695"/>
            <wp:effectExtent l="0" t="0" r="381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a de pantalla 2020-09-25 a las 12.27.5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91D" w:rsidRPr="00E2191D" w:rsidRDefault="00E2191D" w:rsidP="005D6FC0">
      <w:pPr>
        <w:pStyle w:val="Rpregunta"/>
        <w:rPr>
          <w:lang w:eastAsia="es-ES_tradnl"/>
        </w:rPr>
      </w:pPr>
      <w:r w:rsidRPr="00E2191D">
        <w:rPr>
          <w:lang w:eastAsia="es-ES_tradnl"/>
        </w:rPr>
        <w:t>¿Cómo funciona el órgano del olfato? ¿Cómo es posible que podamos percibir tanta variedad de olores?</w:t>
      </w:r>
    </w:p>
    <w:p w:rsidR="00E2191D" w:rsidRPr="00E2191D" w:rsidRDefault="00E2191D" w:rsidP="005D6FC0">
      <w:pPr>
        <w:pStyle w:val="Rpregunta"/>
        <w:rPr>
          <w:lang w:eastAsia="es-ES_tradnl"/>
        </w:rPr>
      </w:pPr>
      <w:r w:rsidRPr="00E2191D">
        <w:rPr>
          <w:lang w:eastAsia="es-ES_tradnl"/>
        </w:rPr>
        <w:t>¿Qué diferencias hay entre órganos receptores y órganos efectores? ¿Qué tipos de órganos efectores tiene el cuerpo humano?</w:t>
      </w:r>
    </w:p>
    <w:p w:rsidR="00E2191D" w:rsidRPr="00E2191D" w:rsidRDefault="00E2191D" w:rsidP="005D6FC0">
      <w:pPr>
        <w:pStyle w:val="Rpregunta"/>
        <w:rPr>
          <w:lang w:eastAsia="es-ES_tradnl"/>
        </w:rPr>
      </w:pPr>
      <w:r w:rsidRPr="00E2191D">
        <w:rPr>
          <w:lang w:eastAsia="es-ES_tradnl"/>
        </w:rPr>
        <w:t>Haz una clasificación de los distintos tipos de huesos que hay en el cuerpo humano según su forma. Describe cada uno de los tipos.</w:t>
      </w:r>
    </w:p>
    <w:p w:rsidR="00E2191D" w:rsidRPr="00E2191D" w:rsidRDefault="00E2191D" w:rsidP="005D6FC0">
      <w:pPr>
        <w:pStyle w:val="Rpregunta"/>
        <w:rPr>
          <w:lang w:eastAsia="es-ES_tradnl"/>
        </w:rPr>
      </w:pPr>
      <w:r w:rsidRPr="00E2191D">
        <w:rPr>
          <w:lang w:eastAsia="es-ES_tradnl"/>
        </w:rPr>
        <w:t>Realiza un dibujo de los diferentes tipos de músculos según su forma.</w:t>
      </w:r>
    </w:p>
    <w:p w:rsidR="00E2191D" w:rsidRDefault="00E2191D" w:rsidP="005D6FC0">
      <w:pPr>
        <w:pStyle w:val="Rpregunta"/>
        <w:rPr>
          <w:lang w:eastAsia="es-ES_tradnl"/>
        </w:rPr>
      </w:pPr>
      <w:r w:rsidRPr="00E2191D">
        <w:rPr>
          <w:lang w:eastAsia="es-ES_tradnl"/>
        </w:rPr>
        <w:t>Explica qué quiere decir que los músculos esqueléticos funcionan en parejas antagónicas. Pon algún ejemplo.</w:t>
      </w:r>
    </w:p>
    <w:p w:rsidR="005D6FC0" w:rsidRDefault="005D6FC0" w:rsidP="005D6FC0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5D6FC0" w:rsidRPr="00E2191D" w:rsidRDefault="005D6FC0" w:rsidP="005D6FC0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E2191D" w:rsidRPr="00E2191D" w:rsidRDefault="00E2191D" w:rsidP="005D6FC0">
      <w:pPr>
        <w:pStyle w:val="Rpregunta"/>
        <w:rPr>
          <w:lang w:eastAsia="es-ES_tradnl"/>
        </w:rPr>
      </w:pPr>
      <w:r w:rsidRPr="00E2191D">
        <w:rPr>
          <w:lang w:eastAsia="es-ES_tradnl"/>
        </w:rPr>
        <w:t>Asigna a cada una de las lesiones que aparecen a continuación una de las causas que pueden provocarlas de las señaladas y completa las estructuras a las que afectan: desequilibrios hormonales, pérdida de sales minerales por esfuerzos excesivos, movimientos bruscos inadecuados, degeneración del cartílago y del hueso, torsión excesiva.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590"/>
        <w:gridCol w:w="2789"/>
      </w:tblGrid>
      <w:tr w:rsidR="00E2191D" w:rsidRPr="00E2191D" w:rsidTr="005D6FC0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  <w:rPr>
                <w:b/>
              </w:rPr>
            </w:pPr>
            <w:r w:rsidRPr="005D6FC0">
              <w:rPr>
                <w:b/>
              </w:rPr>
              <w:t>Estructura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  <w:rPr>
                <w:b/>
              </w:rPr>
            </w:pPr>
            <w:r w:rsidRPr="005D6FC0">
              <w:rPr>
                <w:b/>
              </w:rPr>
              <w:t>Lesión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  <w:rPr>
                <w:b/>
              </w:rPr>
            </w:pPr>
            <w:r w:rsidRPr="005D6FC0">
              <w:rPr>
                <w:b/>
              </w:rPr>
              <w:t>Causa</w:t>
            </w:r>
          </w:p>
        </w:tc>
      </w:tr>
      <w:tr w:rsidR="00E2191D" w:rsidRPr="00E2191D" w:rsidTr="005D6FC0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  <w:r w:rsidRPr="005D6FC0">
              <w:t>Esguinces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</w:p>
        </w:tc>
      </w:tr>
      <w:tr w:rsidR="00E2191D" w:rsidRPr="00E2191D" w:rsidTr="005D6FC0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  <w:r w:rsidRPr="005D6FC0">
              <w:t>Calambres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</w:p>
        </w:tc>
      </w:tr>
      <w:tr w:rsidR="00E2191D" w:rsidRPr="00E2191D" w:rsidTr="005D6FC0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  <w:r w:rsidRPr="005D6FC0">
              <w:t>Luxaciones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</w:p>
        </w:tc>
      </w:tr>
      <w:tr w:rsidR="00E2191D" w:rsidRPr="00E2191D" w:rsidTr="005D6FC0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  <w:r w:rsidRPr="005D6FC0">
              <w:t>Osteoporosis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</w:p>
        </w:tc>
      </w:tr>
      <w:tr w:rsidR="00E2191D" w:rsidRPr="00E2191D" w:rsidTr="005D6FC0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  <w:r w:rsidRPr="005D6FC0">
              <w:t>Artrosis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91D" w:rsidRPr="005D6FC0" w:rsidRDefault="00E2191D" w:rsidP="005D6FC0">
            <w:pPr>
              <w:pStyle w:val="00TEXTOGENERAL2020"/>
              <w:jc w:val="center"/>
            </w:pPr>
          </w:p>
        </w:tc>
      </w:tr>
    </w:tbl>
    <w:p w:rsidR="00E2191D" w:rsidRPr="00E2191D" w:rsidRDefault="00E2191D" w:rsidP="00E2191D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5919D8" w:rsidRPr="006E762B" w:rsidRDefault="00E2191D" w:rsidP="005D6FC0">
      <w:pPr>
        <w:pStyle w:val="Rpregunta"/>
        <w:rPr>
          <w:lang w:eastAsia="es-ES_tradnl"/>
        </w:rPr>
      </w:pPr>
      <w:r w:rsidRPr="00E2191D">
        <w:rPr>
          <w:lang w:eastAsia="es-ES_tradnl"/>
        </w:rPr>
        <w:t>Haz un dibujo de la pirámide del ejercicio físico para jóvenes e indica la frecuencia de las siguientes actividades: ver televisión, patinar, pasear, hacer flexiones.</w:t>
      </w:r>
    </w:p>
    <w:sectPr w:rsidR="005919D8" w:rsidRPr="006E762B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D0A" w:rsidRDefault="00152D0A" w:rsidP="005929DA">
      <w:r>
        <w:separator/>
      </w:r>
    </w:p>
  </w:endnote>
  <w:endnote w:type="continuationSeparator" w:id="0">
    <w:p w:rsidR="00152D0A" w:rsidRDefault="00152D0A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D0A" w:rsidRDefault="00152D0A" w:rsidP="005929DA">
      <w:r>
        <w:separator/>
      </w:r>
    </w:p>
  </w:footnote>
  <w:footnote w:type="continuationSeparator" w:id="0">
    <w:p w:rsidR="00152D0A" w:rsidRDefault="00152D0A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15A" w:rsidRPr="00F850F0" w:rsidRDefault="003D715A" w:rsidP="003D715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F779F9">
      <w:rPr>
        <w:rFonts w:ascii="Times New Roman" w:hAnsi="Times New Roman"/>
        <w:b/>
        <w:bCs/>
        <w:sz w:val="22"/>
        <w:szCs w:val="22"/>
        <w:lang w:val="es-ES"/>
      </w:rPr>
      <w:t>5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561307">
      <w:rPr>
        <w:rFonts w:ascii="Times New Roman" w:hAnsi="Times New Roman"/>
        <w:b/>
        <w:bCs/>
        <w:sz w:val="22"/>
        <w:szCs w:val="22"/>
        <w:lang w:val="es-ES"/>
      </w:rPr>
      <w:t>Función de relación II: receptores y efectores</w:t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Biología y Geología </w:t>
    </w:r>
    <w:r w:rsidR="00C20E45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2708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9C6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2EC0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AF29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32824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E0E4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DD8B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FCF05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C043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DE880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2D0A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019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5E31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487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15A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17D1"/>
    <w:rsid w:val="004D62DA"/>
    <w:rsid w:val="004E7E7C"/>
    <w:rsid w:val="004F0864"/>
    <w:rsid w:val="004F1241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30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D6FC0"/>
    <w:rsid w:val="005E31B9"/>
    <w:rsid w:val="005E45D2"/>
    <w:rsid w:val="005E5CFF"/>
    <w:rsid w:val="005F0CE0"/>
    <w:rsid w:val="005F2FE5"/>
    <w:rsid w:val="006000A1"/>
    <w:rsid w:val="00607864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6E762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26B7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0E45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2191D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42C9"/>
    <w:rsid w:val="00F36E3A"/>
    <w:rsid w:val="00F4276B"/>
    <w:rsid w:val="00F4429C"/>
    <w:rsid w:val="00F45B3F"/>
    <w:rsid w:val="00F47BA9"/>
    <w:rsid w:val="00F71800"/>
    <w:rsid w:val="00F774A5"/>
    <w:rsid w:val="00F779F9"/>
    <w:rsid w:val="00F8286F"/>
    <w:rsid w:val="00F83AC7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E89F2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3ACTIVIDADESDEREPASO">
    <w:name w:val="PREGUNTA 01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3ACTIVIDADESDEREPASO">
    <w:name w:val="PREGUNTA a)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TEXTOTABLAACTIVIDADES3ACTIVIDADESDEREPASO">
    <w:name w:val="TEXTO TABLA ACTIVIDADES (3. ACTIVIDADES DE REPASO)"/>
    <w:basedOn w:val="Ningnestilodeprrafo"/>
    <w:uiPriority w:val="99"/>
    <w:rsid w:val="00C20E45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TEXTOTABLAACTIVIDADESCENTRADO3ACTIVIDADESDEREPASO">
    <w:name w:val="TEXTO TABLA ACTIVIDADES CENTRADO (3. ACTIVIDADES DE REPASO)"/>
    <w:basedOn w:val="Ningnestilodeprrafo"/>
    <w:uiPriority w:val="99"/>
    <w:rsid w:val="00C20E45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PREGUNTA103ACTIVIDADESDEREPASO">
    <w:name w:val="PREGUNTA 10 (3. ACTIVIDADES DE REPASO)"/>
    <w:basedOn w:val="Normal"/>
    <w:uiPriority w:val="99"/>
    <w:rsid w:val="006E762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011ACTIVIDADESDEREPASO">
    <w:name w:val="PREGUNTA 01 (1. ACTIVIDADES DE REPASO)"/>
    <w:basedOn w:val="Normal"/>
    <w:uiPriority w:val="99"/>
    <w:rsid w:val="00F779F9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bolo1ACTIVIDADESDEREPASO">
    <w:name w:val="PREGUNTA bolo (1. ACTIVIDADES DE REPASO)"/>
    <w:basedOn w:val="Ningnestilodeprrafo"/>
    <w:uiPriority w:val="99"/>
    <w:rsid w:val="00F779F9"/>
    <w:pPr>
      <w:widowControl/>
      <w:tabs>
        <w:tab w:val="left" w:pos="397"/>
      </w:tabs>
      <w:spacing w:line="240" w:lineRule="atLeast"/>
      <w:ind w:left="397" w:hanging="170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F779F9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F779F9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texto101ACTIVIDADESDEREPASO">
    <w:name w:val="PREGUNTA texto 10 (1. ACTIVIDADES DE REPASO)"/>
    <w:basedOn w:val="Ningnestilodeprrafo"/>
    <w:uiPriority w:val="99"/>
    <w:rsid w:val="00F779F9"/>
    <w:pPr>
      <w:widowControl/>
      <w:spacing w:after="57" w:line="240" w:lineRule="atLeast"/>
      <w:ind w:left="340"/>
      <w:jc w:val="both"/>
    </w:pPr>
    <w:rPr>
      <w:rFonts w:ascii="Frutiger LT Std 45 Light" w:hAnsi="Frutiger LT Std 45 Light" w:cs="Frutiger LT Std 45 Light"/>
      <w:b/>
      <w:bCs/>
      <w:sz w:val="20"/>
      <w:szCs w:val="20"/>
      <w:lang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F779F9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  <w:style w:type="paragraph" w:styleId="Listaconvietas">
    <w:name w:val="List Bullet"/>
    <w:basedOn w:val="Normal"/>
    <w:uiPriority w:val="99"/>
    <w:unhideWhenUsed/>
    <w:rsid w:val="004F1241"/>
    <w:pPr>
      <w:numPr>
        <w:numId w:val="18"/>
      </w:numPr>
      <w:contextualSpacing/>
    </w:pPr>
  </w:style>
  <w:style w:type="paragraph" w:styleId="Listaconvietas2">
    <w:name w:val="List Bullet 2"/>
    <w:basedOn w:val="Normal"/>
    <w:uiPriority w:val="99"/>
    <w:unhideWhenUsed/>
    <w:rsid w:val="004F1241"/>
    <w:pPr>
      <w:numPr>
        <w:numId w:val="19"/>
      </w:numPr>
      <w:contextualSpacing/>
    </w:p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E2191D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53691-C484-6347-BA94-D789CD1C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4</cp:revision>
  <cp:lastPrinted>2020-07-21T10:52:00Z</cp:lastPrinted>
  <dcterms:created xsi:type="dcterms:W3CDTF">2020-09-25T10:28:00Z</dcterms:created>
  <dcterms:modified xsi:type="dcterms:W3CDTF">2020-09-28T12:04:00Z</dcterms:modified>
</cp:coreProperties>
</file>