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52A88311" w14:textId="77777777" w:rsidR="00E804FA" w:rsidRPr="00A67628" w:rsidRDefault="00A67628" w:rsidP="00E804FA">
      <w:pPr>
        <w:pStyle w:val="ttulofilete"/>
        <w:rPr>
          <w:sz w:val="22"/>
          <w:szCs w:val="22"/>
          <w:u w:val="none"/>
        </w:rPr>
      </w:pPr>
      <w:r w:rsidRPr="00A67628">
        <w:rPr>
          <w:sz w:val="22"/>
          <w:szCs w:val="22"/>
          <w:u w:val="none"/>
        </w:rPr>
        <w:pict w14:anchorId="0A8942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" o:spid="_x0000_i1025" type="#_x0000_t75" style="width:110.35pt;height:36.35pt;visibility:visible">
            <v:imagedata r:id="rId8" o:title=""/>
          </v:shape>
        </w:pict>
      </w:r>
    </w:p>
    <w:p w14:paraId="25B914FE" w14:textId="77777777" w:rsidR="00E804FA" w:rsidRPr="00A67628" w:rsidRDefault="00E804FA" w:rsidP="00E804FA">
      <w:pPr>
        <w:pStyle w:val="ttulofilete"/>
        <w:rPr>
          <w:sz w:val="22"/>
          <w:szCs w:val="22"/>
          <w:u w:val="none"/>
        </w:rPr>
      </w:pPr>
    </w:p>
    <w:p w14:paraId="48672ABE" w14:textId="77777777" w:rsidR="00E804FA" w:rsidRPr="00A67628" w:rsidRDefault="00A67628" w:rsidP="00E804FA">
      <w:pPr>
        <w:pStyle w:val="ttulofilete"/>
        <w:rPr>
          <w:sz w:val="22"/>
          <w:szCs w:val="22"/>
          <w:u w:val="none"/>
        </w:rPr>
      </w:pPr>
      <w:r w:rsidRPr="00A67628">
        <w:pict w14:anchorId="4EC0055E">
          <v:shapetype id="_x0000_t176" coordsize="21600,21600" o:spt="176" adj="2700" path="m@0,0qx0@0l0@2qy@0,21600l@1,21600qx21600@2l21600@0qy@1,0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2" o:spid="_x0000_s1031" type="#_x0000_t176" style="position:absolute;margin-left:-.9pt;margin-top:8.1pt;width:284.55pt;height:84.9pt;z-index:251656704;visibility:visible" o:gfxdata="" fillcolor="#bfbfbf" stroked="f">
            <v:textbox>
              <w:txbxContent>
                <w:p w14:paraId="2363DDD2" w14:textId="77777777" w:rsidR="0015370E" w:rsidRPr="001F08AC" w:rsidRDefault="0015370E" w:rsidP="00E804FA">
                  <w:pPr>
                    <w:autoSpaceDE w:val="0"/>
                    <w:autoSpaceDN w:val="0"/>
                    <w:adjustRightInd w:val="0"/>
                    <w:rPr>
                      <w:color w:val="FFFFFF"/>
                      <w:sz w:val="36"/>
                      <w:szCs w:val="36"/>
                      <w:lang w:val="es-ES"/>
                    </w:rPr>
                  </w:pPr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Primària</w:t>
                  </w:r>
                </w:p>
                <w:p w14:paraId="49417EBB" w14:textId="77777777" w:rsidR="0015370E" w:rsidRPr="001F08AC" w:rsidRDefault="0015370E" w:rsidP="00E804F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  <w:t>Ciències socials 3</w:t>
                  </w:r>
                </w:p>
                <w:p w14:paraId="70A7A3AC" w14:textId="77777777" w:rsidR="0015370E" w:rsidRPr="0050185F" w:rsidRDefault="0015370E" w:rsidP="00E804FA">
                  <w:pPr>
                    <w:rPr>
                      <w:sz w:val="22"/>
                    </w:rPr>
                  </w:pPr>
                  <w:r w:rsidRPr="001F08AC">
                    <w:rPr>
                      <w:color w:val="FFFFFF"/>
                      <w:sz w:val="36"/>
                      <w:szCs w:val="36"/>
                      <w:lang w:val="es-ES"/>
                    </w:rPr>
                    <w:t>Programació</w:t>
                  </w:r>
                </w:p>
              </w:txbxContent>
            </v:textbox>
          </v:shape>
        </w:pict>
      </w:r>
    </w:p>
    <w:p w14:paraId="38DF8607" w14:textId="77777777" w:rsidR="00E804FA" w:rsidRPr="00A67628" w:rsidRDefault="00E804FA" w:rsidP="00E804FA">
      <w:pPr>
        <w:pStyle w:val="ttulofilete"/>
        <w:rPr>
          <w:sz w:val="22"/>
          <w:szCs w:val="22"/>
          <w:u w:val="none"/>
        </w:rPr>
      </w:pPr>
    </w:p>
    <w:p w14:paraId="72258D90" w14:textId="77777777" w:rsidR="00E804FA" w:rsidRPr="00A67628" w:rsidRDefault="00A67628" w:rsidP="00E804FA">
      <w:pPr>
        <w:pStyle w:val="ttulofilete"/>
        <w:rPr>
          <w:sz w:val="22"/>
          <w:szCs w:val="22"/>
          <w:u w:val="none"/>
        </w:rPr>
      </w:pPr>
      <w:r w:rsidRPr="00A67628">
        <w:pict w14:anchorId="379AB8BF">
          <v:shapetype id="_x0000_t32" coordsize="21600,21600" o:spt="32" o:oned="t" path="m0,0l21600,21600e" filled="f">
            <v:path arrowok="t" fillok="f" o:connecttype="none"/>
            <o:lock v:ext="edit" shapetype="t"/>
          </v:shapetype>
          <v:shape id="AutoShape 3" o:spid="_x0000_s1030" type="#_x0000_t32" style="position:absolute;margin-left:6.5pt;margin-top:.8pt;width:.65pt;height:663.7pt;flip:x;z-index:251655680;visibility:visible" o:gfxdata="" strokecolor="#a5a5a5">
            <v:stroke dashstyle="1 1"/>
          </v:shape>
        </w:pict>
      </w:r>
    </w:p>
    <w:p w14:paraId="25B4B10B" w14:textId="77777777" w:rsidR="00E804FA" w:rsidRPr="00A67628" w:rsidRDefault="00E804FA" w:rsidP="00E804FA">
      <w:pPr>
        <w:pStyle w:val="ttulofilete"/>
        <w:rPr>
          <w:sz w:val="22"/>
          <w:szCs w:val="22"/>
          <w:u w:val="none"/>
        </w:rPr>
      </w:pPr>
    </w:p>
    <w:p w14:paraId="1FF8C3D9" w14:textId="77777777" w:rsidR="00E804FA" w:rsidRPr="00A67628" w:rsidRDefault="00E804FA" w:rsidP="00E804FA">
      <w:pPr>
        <w:pStyle w:val="ttulofilete"/>
        <w:rPr>
          <w:sz w:val="22"/>
          <w:szCs w:val="22"/>
          <w:u w:val="none"/>
        </w:rPr>
      </w:pPr>
    </w:p>
    <w:p w14:paraId="257E0EEF" w14:textId="77777777" w:rsidR="00E804FA" w:rsidRPr="00A67628" w:rsidRDefault="00E804FA" w:rsidP="00E804FA">
      <w:pPr>
        <w:pStyle w:val="ttulofilete"/>
        <w:rPr>
          <w:sz w:val="22"/>
          <w:szCs w:val="22"/>
          <w:u w:val="none"/>
        </w:rPr>
      </w:pPr>
    </w:p>
    <w:p w14:paraId="700FBC04" w14:textId="77777777" w:rsidR="00E804FA" w:rsidRPr="00A67628" w:rsidRDefault="00E804FA" w:rsidP="00E804FA">
      <w:pPr>
        <w:pStyle w:val="ttulofilete"/>
        <w:rPr>
          <w:sz w:val="22"/>
          <w:szCs w:val="22"/>
          <w:u w:val="none"/>
        </w:rPr>
      </w:pPr>
    </w:p>
    <w:p w14:paraId="26ACD373" w14:textId="77777777" w:rsidR="00E804FA" w:rsidRPr="00A67628" w:rsidRDefault="00E804FA" w:rsidP="00E804FA">
      <w:pPr>
        <w:pStyle w:val="ttulofilete"/>
        <w:rPr>
          <w:sz w:val="22"/>
          <w:szCs w:val="22"/>
          <w:u w:val="none"/>
        </w:rPr>
      </w:pPr>
    </w:p>
    <w:p w14:paraId="4F38AF21" w14:textId="77777777" w:rsidR="00E804FA" w:rsidRPr="00A67628" w:rsidRDefault="00E804FA" w:rsidP="00E804FA">
      <w:pPr>
        <w:pStyle w:val="ttulofilete"/>
        <w:rPr>
          <w:sz w:val="22"/>
          <w:szCs w:val="22"/>
          <w:u w:val="none"/>
        </w:rPr>
      </w:pPr>
    </w:p>
    <w:p w14:paraId="4CA36259" w14:textId="77777777" w:rsidR="00E804FA" w:rsidRPr="00A67628" w:rsidRDefault="00E804FA" w:rsidP="00E804FA">
      <w:pPr>
        <w:pStyle w:val="ttulofilete"/>
        <w:rPr>
          <w:sz w:val="22"/>
          <w:szCs w:val="22"/>
          <w:u w:val="none"/>
        </w:rPr>
      </w:pPr>
    </w:p>
    <w:p w14:paraId="3300D69C" w14:textId="77777777" w:rsidR="00E804FA" w:rsidRPr="00A67628" w:rsidRDefault="00E804FA" w:rsidP="00E804FA">
      <w:pPr>
        <w:pStyle w:val="ttulofilete"/>
        <w:rPr>
          <w:sz w:val="22"/>
          <w:szCs w:val="22"/>
          <w:u w:val="none"/>
        </w:rPr>
      </w:pPr>
    </w:p>
    <w:p w14:paraId="4235F630" w14:textId="77777777" w:rsidR="00E804FA" w:rsidRPr="00A67628" w:rsidRDefault="00E804FA" w:rsidP="00E804FA">
      <w:pPr>
        <w:pStyle w:val="ttulofilete"/>
        <w:rPr>
          <w:sz w:val="22"/>
          <w:szCs w:val="22"/>
          <w:u w:val="none"/>
        </w:rPr>
      </w:pPr>
    </w:p>
    <w:p w14:paraId="2B326F46" w14:textId="77777777" w:rsidR="00E804FA" w:rsidRPr="00A67628" w:rsidRDefault="00E804FA" w:rsidP="00E804FA">
      <w:pPr>
        <w:pStyle w:val="ttulofilete"/>
        <w:rPr>
          <w:sz w:val="22"/>
          <w:szCs w:val="22"/>
          <w:u w:val="none"/>
        </w:rPr>
      </w:pPr>
    </w:p>
    <w:p w14:paraId="48E3901E" w14:textId="77777777" w:rsidR="00E804FA" w:rsidRPr="00A67628" w:rsidRDefault="00E804FA" w:rsidP="00E804FA">
      <w:pPr>
        <w:pStyle w:val="ttulofilete"/>
        <w:rPr>
          <w:sz w:val="22"/>
          <w:szCs w:val="22"/>
          <w:u w:val="none"/>
        </w:rPr>
      </w:pPr>
    </w:p>
    <w:p w14:paraId="5D1CB7DF" w14:textId="77777777" w:rsidR="00E804FA" w:rsidRPr="00A67628" w:rsidRDefault="00E804FA" w:rsidP="00E804FA">
      <w:pPr>
        <w:pStyle w:val="ttulofilete"/>
        <w:rPr>
          <w:sz w:val="22"/>
          <w:szCs w:val="22"/>
          <w:u w:val="none"/>
        </w:rPr>
      </w:pPr>
    </w:p>
    <w:p w14:paraId="31C6D236" w14:textId="77777777" w:rsidR="00E804FA" w:rsidRPr="00A67628" w:rsidRDefault="00E804FA" w:rsidP="00E804FA">
      <w:pPr>
        <w:pStyle w:val="ttulofilete"/>
        <w:rPr>
          <w:sz w:val="22"/>
          <w:szCs w:val="22"/>
          <w:u w:val="none"/>
        </w:rPr>
      </w:pPr>
    </w:p>
    <w:p w14:paraId="337B202F" w14:textId="77777777" w:rsidR="00E804FA" w:rsidRPr="00A67628" w:rsidRDefault="00E804FA" w:rsidP="00E804FA">
      <w:pPr>
        <w:pStyle w:val="ttulofilete"/>
        <w:rPr>
          <w:sz w:val="22"/>
          <w:szCs w:val="22"/>
          <w:u w:val="none"/>
        </w:rPr>
      </w:pPr>
    </w:p>
    <w:p w14:paraId="158E7841" w14:textId="77777777" w:rsidR="00E804FA" w:rsidRPr="00A67628" w:rsidRDefault="00E804FA" w:rsidP="00E804FA">
      <w:pPr>
        <w:pStyle w:val="ttulofilete"/>
        <w:rPr>
          <w:sz w:val="22"/>
          <w:szCs w:val="22"/>
          <w:u w:val="none"/>
        </w:rPr>
      </w:pPr>
    </w:p>
    <w:p w14:paraId="15A80C8A" w14:textId="77777777" w:rsidR="00E804FA" w:rsidRPr="00A67628" w:rsidRDefault="00E804FA" w:rsidP="00E804FA">
      <w:pPr>
        <w:pStyle w:val="ttulofilete"/>
        <w:rPr>
          <w:sz w:val="22"/>
          <w:szCs w:val="22"/>
          <w:u w:val="none"/>
        </w:rPr>
      </w:pPr>
    </w:p>
    <w:p w14:paraId="6AF5C313" w14:textId="77777777" w:rsidR="00E804FA" w:rsidRPr="00A67628" w:rsidRDefault="00E804FA" w:rsidP="00E804FA">
      <w:pPr>
        <w:pStyle w:val="ttulofilete"/>
        <w:rPr>
          <w:sz w:val="22"/>
          <w:szCs w:val="22"/>
          <w:u w:val="none"/>
        </w:rPr>
      </w:pPr>
    </w:p>
    <w:p w14:paraId="7149B1E6" w14:textId="77777777" w:rsidR="00E804FA" w:rsidRPr="00A67628" w:rsidRDefault="00E804FA" w:rsidP="00E804FA">
      <w:pPr>
        <w:pStyle w:val="ttulofilete"/>
        <w:rPr>
          <w:sz w:val="22"/>
          <w:szCs w:val="22"/>
          <w:u w:val="none"/>
        </w:rPr>
      </w:pPr>
    </w:p>
    <w:p w14:paraId="333ACA74" w14:textId="77777777" w:rsidR="00E804FA" w:rsidRPr="00A67628" w:rsidRDefault="00E804FA" w:rsidP="00E804FA">
      <w:pPr>
        <w:pStyle w:val="ttulofilete"/>
        <w:rPr>
          <w:sz w:val="22"/>
          <w:szCs w:val="22"/>
          <w:u w:val="none"/>
        </w:rPr>
      </w:pPr>
    </w:p>
    <w:p w14:paraId="71758E64" w14:textId="77777777" w:rsidR="00E804FA" w:rsidRPr="00A67628" w:rsidRDefault="00E804FA" w:rsidP="00E804FA">
      <w:pPr>
        <w:pStyle w:val="ttulofilete"/>
        <w:rPr>
          <w:sz w:val="22"/>
          <w:szCs w:val="22"/>
          <w:u w:val="none"/>
        </w:rPr>
      </w:pPr>
    </w:p>
    <w:p w14:paraId="45E492C1" w14:textId="77777777" w:rsidR="00E804FA" w:rsidRPr="00A67628" w:rsidRDefault="00E804FA" w:rsidP="00E804FA">
      <w:pPr>
        <w:pStyle w:val="ttulofilete"/>
        <w:rPr>
          <w:sz w:val="22"/>
          <w:szCs w:val="22"/>
          <w:u w:val="none"/>
        </w:rPr>
      </w:pPr>
    </w:p>
    <w:p w14:paraId="6CDEDCD6" w14:textId="77777777" w:rsidR="00E804FA" w:rsidRPr="00A67628" w:rsidRDefault="00E804FA" w:rsidP="00E804FA">
      <w:pPr>
        <w:pStyle w:val="ttulofilete"/>
        <w:rPr>
          <w:sz w:val="22"/>
          <w:szCs w:val="22"/>
          <w:u w:val="none"/>
        </w:rPr>
      </w:pPr>
    </w:p>
    <w:p w14:paraId="3CCAFF12" w14:textId="77777777" w:rsidR="00E804FA" w:rsidRPr="00A67628" w:rsidRDefault="00E804FA" w:rsidP="00E804FA">
      <w:pPr>
        <w:pStyle w:val="ttulofilete"/>
        <w:rPr>
          <w:sz w:val="22"/>
          <w:szCs w:val="22"/>
          <w:u w:val="none"/>
        </w:rPr>
      </w:pPr>
    </w:p>
    <w:p w14:paraId="52A81CCC" w14:textId="77777777" w:rsidR="00E804FA" w:rsidRPr="00A67628" w:rsidRDefault="00E804FA" w:rsidP="00E804FA">
      <w:pPr>
        <w:pStyle w:val="ttulofilete"/>
        <w:rPr>
          <w:sz w:val="22"/>
          <w:szCs w:val="22"/>
          <w:u w:val="none"/>
        </w:rPr>
      </w:pPr>
    </w:p>
    <w:p w14:paraId="16658DFC" w14:textId="77777777" w:rsidR="00E804FA" w:rsidRPr="00A67628" w:rsidRDefault="00E804FA" w:rsidP="00E804FA">
      <w:pPr>
        <w:pStyle w:val="ttulofilete"/>
        <w:rPr>
          <w:sz w:val="22"/>
          <w:szCs w:val="22"/>
          <w:u w:val="none"/>
        </w:rPr>
      </w:pPr>
    </w:p>
    <w:p w14:paraId="5104C826" w14:textId="77777777" w:rsidR="00E804FA" w:rsidRPr="00A67628" w:rsidRDefault="00A67628" w:rsidP="00E804FA">
      <w:pPr>
        <w:pStyle w:val="ttulofilete"/>
        <w:rPr>
          <w:sz w:val="22"/>
          <w:szCs w:val="22"/>
          <w:u w:val="none"/>
        </w:rPr>
      </w:pPr>
      <w:r w:rsidRPr="00A67628">
        <w:pict w14:anchorId="45AE49CF">
          <v:shape id="AutoShape 4" o:spid="_x0000_s1032" type="#_x0000_t176" style="position:absolute;margin-left:-1.4pt;margin-top:1.25pt;width:212.55pt;height:40.35pt;z-index:251657728;visibility:visible" o:gfxdata="" fillcolor="#bfbfbf" stroked="f">
            <v:textbox>
              <w:txbxContent>
                <w:p w14:paraId="0BDF4E8D" w14:textId="77777777" w:rsidR="0015370E" w:rsidRPr="00B22CFF" w:rsidRDefault="0015370E" w:rsidP="00E804FA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FFFFFF"/>
                      <w:sz w:val="52"/>
                      <w:szCs w:val="52"/>
                      <w:lang w:val="es-ES"/>
                    </w:rPr>
                  </w:pPr>
                  <w:r w:rsidRPr="00B22CFF"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 xml:space="preserve">Unitat </w:t>
                  </w:r>
                  <w:r>
                    <w:rPr>
                      <w:b/>
                      <w:color w:val="FFFFFF"/>
                      <w:sz w:val="52"/>
                      <w:szCs w:val="52"/>
                      <w:lang w:val="es-ES"/>
                    </w:rPr>
                    <w:t>5</w:t>
                  </w:r>
                </w:p>
              </w:txbxContent>
            </v:textbox>
          </v:shape>
        </w:pict>
      </w:r>
    </w:p>
    <w:p w14:paraId="3F7F3E35" w14:textId="77777777" w:rsidR="00E804FA" w:rsidRPr="00A67628" w:rsidRDefault="00E804FA" w:rsidP="00E804FA">
      <w:pPr>
        <w:pStyle w:val="ttulofilete"/>
        <w:rPr>
          <w:sz w:val="22"/>
          <w:szCs w:val="22"/>
          <w:u w:val="none"/>
        </w:rPr>
      </w:pPr>
    </w:p>
    <w:p w14:paraId="0F826062" w14:textId="77777777" w:rsidR="00E804FA" w:rsidRPr="00A67628" w:rsidRDefault="00E804FA" w:rsidP="00E804FA">
      <w:pPr>
        <w:pStyle w:val="ttulofilete"/>
        <w:rPr>
          <w:sz w:val="22"/>
          <w:szCs w:val="22"/>
          <w:u w:val="none"/>
        </w:rPr>
      </w:pPr>
    </w:p>
    <w:p w14:paraId="17B83D03" w14:textId="77777777" w:rsidR="00E804FA" w:rsidRPr="00A67628" w:rsidRDefault="00E804FA" w:rsidP="00E804FA">
      <w:pPr>
        <w:pStyle w:val="ttulofilete"/>
        <w:rPr>
          <w:sz w:val="22"/>
          <w:szCs w:val="22"/>
          <w:u w:val="none"/>
        </w:rPr>
      </w:pPr>
    </w:p>
    <w:p w14:paraId="1209526A" w14:textId="77777777" w:rsidR="00E804FA" w:rsidRPr="00A67628" w:rsidRDefault="00E804FA" w:rsidP="00E804FA">
      <w:pPr>
        <w:pStyle w:val="ttulofilete"/>
        <w:rPr>
          <w:sz w:val="22"/>
          <w:szCs w:val="22"/>
          <w:u w:val="none"/>
        </w:rPr>
      </w:pPr>
    </w:p>
    <w:p w14:paraId="0AAB7A70" w14:textId="77777777" w:rsidR="00E804FA" w:rsidRPr="00A67628" w:rsidRDefault="00E804FA" w:rsidP="00E804FA">
      <w:pPr>
        <w:pStyle w:val="ndice"/>
        <w:spacing w:after="120"/>
        <w:rPr>
          <w:b w:val="0"/>
          <w:bCs w:val="0"/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 xml:space="preserve">  1.</w:t>
      </w:r>
      <w:r w:rsidRPr="00A67628">
        <w:rPr>
          <w:b w:val="0"/>
          <w:sz w:val="22"/>
          <w:szCs w:val="22"/>
          <w:lang w:val="ca-ES"/>
        </w:rPr>
        <w:t xml:space="preserve">  </w:t>
      </w:r>
      <w:r w:rsidRPr="00A67628">
        <w:rPr>
          <w:b w:val="0"/>
          <w:bCs w:val="0"/>
          <w:color w:val="auto"/>
          <w:sz w:val="22"/>
          <w:szCs w:val="22"/>
          <w:lang w:val="ca-ES"/>
        </w:rPr>
        <w:t>Presentació de la unitat</w:t>
      </w:r>
    </w:p>
    <w:p w14:paraId="6F84CA90" w14:textId="77777777" w:rsidR="00E804FA" w:rsidRPr="00A67628" w:rsidRDefault="00E804FA" w:rsidP="00E804FA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 xml:space="preserve">  2.</w:t>
      </w:r>
      <w:r w:rsidRPr="00A67628">
        <w:rPr>
          <w:b w:val="0"/>
          <w:bCs w:val="0"/>
          <w:sz w:val="22"/>
          <w:szCs w:val="22"/>
          <w:lang w:val="ca-ES"/>
        </w:rPr>
        <w:t xml:space="preserve">  </w:t>
      </w:r>
      <w:r w:rsidRPr="00A67628">
        <w:rPr>
          <w:b w:val="0"/>
          <w:bCs w:val="0"/>
          <w:color w:val="000000"/>
          <w:sz w:val="22"/>
          <w:szCs w:val="22"/>
          <w:lang w:val="ca-ES"/>
        </w:rPr>
        <w:t>Objectius didàctics</w:t>
      </w:r>
    </w:p>
    <w:p w14:paraId="545BF923" w14:textId="77777777" w:rsidR="00E804FA" w:rsidRPr="00A67628" w:rsidRDefault="00E804FA" w:rsidP="00E804FA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 xml:space="preserve">  3.</w:t>
      </w:r>
      <w:r w:rsidRPr="00A67628">
        <w:rPr>
          <w:b w:val="0"/>
          <w:bCs w:val="0"/>
          <w:sz w:val="22"/>
          <w:szCs w:val="22"/>
          <w:lang w:val="ca-ES"/>
        </w:rPr>
        <w:t xml:space="preserve">  </w:t>
      </w:r>
      <w:r w:rsidRPr="00A67628">
        <w:rPr>
          <w:b w:val="0"/>
          <w:bCs w:val="0"/>
          <w:color w:val="000000"/>
          <w:sz w:val="22"/>
          <w:szCs w:val="22"/>
          <w:lang w:val="ca-ES"/>
        </w:rPr>
        <w:t>Continguts de la unitat/Criteris d’avaluació/Estàndards d’aprenentatge avaluables</w:t>
      </w:r>
    </w:p>
    <w:p w14:paraId="6771933F" w14:textId="77777777" w:rsidR="00E804FA" w:rsidRPr="00A67628" w:rsidRDefault="00E804FA" w:rsidP="00E804FA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 xml:space="preserve">  4.</w:t>
      </w:r>
      <w:r w:rsidRPr="00A67628">
        <w:rPr>
          <w:b w:val="0"/>
          <w:bCs w:val="0"/>
          <w:sz w:val="22"/>
          <w:szCs w:val="22"/>
          <w:lang w:val="ca-ES"/>
        </w:rPr>
        <w:t xml:space="preserve">  </w:t>
      </w:r>
      <w:r w:rsidRPr="00A67628">
        <w:rPr>
          <w:b w:val="0"/>
          <w:bCs w:val="0"/>
          <w:color w:val="000000"/>
          <w:sz w:val="22"/>
          <w:szCs w:val="22"/>
          <w:lang w:val="ca-ES"/>
        </w:rPr>
        <w:t>Selecció d’evidències per al portfolio</w:t>
      </w:r>
    </w:p>
    <w:p w14:paraId="0B2AC86F" w14:textId="77777777" w:rsidR="00E804FA" w:rsidRPr="00A67628" w:rsidRDefault="00E804FA" w:rsidP="00E804FA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 xml:space="preserve">  5.</w:t>
      </w:r>
      <w:r w:rsidRPr="00A67628">
        <w:rPr>
          <w:b w:val="0"/>
          <w:bCs w:val="0"/>
          <w:sz w:val="22"/>
          <w:szCs w:val="22"/>
          <w:lang w:val="ca-ES"/>
        </w:rPr>
        <w:t xml:space="preserve">  </w:t>
      </w:r>
      <w:r w:rsidRPr="00A67628">
        <w:rPr>
          <w:b w:val="0"/>
          <w:bCs w:val="0"/>
          <w:color w:val="000000"/>
          <w:sz w:val="22"/>
          <w:szCs w:val="22"/>
          <w:lang w:val="ca-ES"/>
        </w:rPr>
        <w:t xml:space="preserve">Competències: descriptors i </w:t>
      </w:r>
      <w:r w:rsidR="00A67628">
        <w:rPr>
          <w:b w:val="0"/>
          <w:bCs w:val="0"/>
          <w:color w:val="000000"/>
          <w:sz w:val="22"/>
          <w:szCs w:val="22"/>
          <w:lang w:val="ca-ES"/>
        </w:rPr>
        <w:t>assoliment</w:t>
      </w:r>
      <w:r w:rsidRPr="00A67628">
        <w:rPr>
          <w:b w:val="0"/>
          <w:bCs w:val="0"/>
          <w:color w:val="000000"/>
          <w:sz w:val="22"/>
          <w:szCs w:val="22"/>
          <w:lang w:val="ca-ES"/>
        </w:rPr>
        <w:t>s</w:t>
      </w:r>
    </w:p>
    <w:p w14:paraId="0357F70F" w14:textId="77777777" w:rsidR="00E804FA" w:rsidRPr="00A67628" w:rsidRDefault="00E804FA" w:rsidP="00E804FA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 xml:space="preserve">  6.</w:t>
      </w:r>
      <w:r w:rsidRPr="00A67628">
        <w:rPr>
          <w:b w:val="0"/>
          <w:bCs w:val="0"/>
          <w:sz w:val="22"/>
          <w:szCs w:val="22"/>
          <w:lang w:val="ca-ES"/>
        </w:rPr>
        <w:t xml:space="preserve">  </w:t>
      </w:r>
      <w:r w:rsidRPr="00A67628">
        <w:rPr>
          <w:b w:val="0"/>
          <w:bCs w:val="0"/>
          <w:color w:val="000000"/>
          <w:sz w:val="22"/>
          <w:szCs w:val="22"/>
          <w:lang w:val="ca-ES"/>
        </w:rPr>
        <w:t>Tasques</w:t>
      </w:r>
    </w:p>
    <w:p w14:paraId="60ADBEC8" w14:textId="77777777" w:rsidR="00E804FA" w:rsidRPr="00A67628" w:rsidRDefault="00E804FA" w:rsidP="00E804FA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 xml:space="preserve">  7.</w:t>
      </w:r>
      <w:r w:rsidRPr="00A67628">
        <w:rPr>
          <w:b w:val="0"/>
          <w:bCs w:val="0"/>
          <w:sz w:val="22"/>
          <w:szCs w:val="22"/>
          <w:lang w:val="ca-ES"/>
        </w:rPr>
        <w:t xml:space="preserve">  </w:t>
      </w:r>
      <w:r w:rsidRPr="00A67628">
        <w:rPr>
          <w:b w:val="0"/>
          <w:bCs w:val="0"/>
          <w:color w:val="000000"/>
          <w:sz w:val="22"/>
          <w:szCs w:val="22"/>
          <w:lang w:val="ca-ES"/>
        </w:rPr>
        <w:t>Estratègies metodològiques</w:t>
      </w:r>
    </w:p>
    <w:p w14:paraId="047CF1AD" w14:textId="77777777" w:rsidR="00E804FA" w:rsidRPr="00A67628" w:rsidRDefault="00E804FA" w:rsidP="00E804FA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 xml:space="preserve">  8.</w:t>
      </w:r>
      <w:r w:rsidRPr="00A67628">
        <w:rPr>
          <w:b w:val="0"/>
          <w:bCs w:val="0"/>
          <w:sz w:val="22"/>
          <w:szCs w:val="22"/>
          <w:lang w:val="ca-ES"/>
        </w:rPr>
        <w:t xml:space="preserve">  </w:t>
      </w:r>
      <w:r w:rsidRPr="00A67628">
        <w:rPr>
          <w:b w:val="0"/>
          <w:bCs w:val="0"/>
          <w:color w:val="000000"/>
          <w:sz w:val="22"/>
          <w:szCs w:val="22"/>
          <w:lang w:val="ca-ES"/>
        </w:rPr>
        <w:t>Recursos</w:t>
      </w:r>
    </w:p>
    <w:p w14:paraId="4850265B" w14:textId="77777777" w:rsidR="00E804FA" w:rsidRPr="00A67628" w:rsidRDefault="00E804FA" w:rsidP="00E804FA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 xml:space="preserve">  9.</w:t>
      </w:r>
      <w:r w:rsidRPr="00A67628">
        <w:rPr>
          <w:b w:val="0"/>
          <w:bCs w:val="0"/>
          <w:sz w:val="22"/>
          <w:szCs w:val="22"/>
          <w:lang w:val="ca-ES"/>
        </w:rPr>
        <w:t xml:space="preserve">  </w:t>
      </w:r>
      <w:r w:rsidRPr="00A67628">
        <w:rPr>
          <w:b w:val="0"/>
          <w:bCs w:val="0"/>
          <w:color w:val="000000"/>
          <w:sz w:val="22"/>
          <w:szCs w:val="22"/>
          <w:lang w:val="ca-ES"/>
        </w:rPr>
        <w:t>Eines d’avaluació</w:t>
      </w:r>
    </w:p>
    <w:p w14:paraId="45DC46DA" w14:textId="77777777" w:rsidR="00E804FA" w:rsidRPr="00A67628" w:rsidRDefault="00E804FA" w:rsidP="00E804FA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10.</w:t>
      </w:r>
      <w:r w:rsidRPr="00A67628">
        <w:rPr>
          <w:b w:val="0"/>
          <w:bCs w:val="0"/>
          <w:sz w:val="22"/>
          <w:szCs w:val="22"/>
          <w:lang w:val="ca-ES"/>
        </w:rPr>
        <w:t xml:space="preserve">  </w:t>
      </w:r>
      <w:r w:rsidRPr="00A67628">
        <w:rPr>
          <w:b w:val="0"/>
          <w:bCs w:val="0"/>
          <w:color w:val="000000"/>
          <w:sz w:val="22"/>
          <w:szCs w:val="22"/>
          <w:lang w:val="ca-ES"/>
        </w:rPr>
        <w:t>Mesures per a la inclusió i atenció a la diversitat</w:t>
      </w:r>
    </w:p>
    <w:p w14:paraId="2E96F236" w14:textId="77777777" w:rsidR="00E804FA" w:rsidRPr="00A67628" w:rsidRDefault="00A67628" w:rsidP="00E804FA">
      <w:pPr>
        <w:pStyle w:val="ndice"/>
        <w:spacing w:after="120"/>
        <w:rPr>
          <w:b w:val="0"/>
          <w:bCs w:val="0"/>
          <w:color w:val="000000"/>
          <w:sz w:val="22"/>
          <w:szCs w:val="22"/>
          <w:lang w:val="ca-ES"/>
        </w:rPr>
      </w:pPr>
      <w:r w:rsidRPr="00A67628">
        <w:rPr>
          <w:lang w:val="ca-ES"/>
        </w:rPr>
        <w:pict w14:anchorId="4A525C8C">
          <v:shape id="AutoShape 5" o:spid="_x0000_s1033" type="#_x0000_t32" style="position:absolute;left:0;text-align:left;margin-left:6.5pt;margin-top:85.9pt;width:507.85pt;height:0;z-index:251658752;visibility:visible" o:gfxdata="" strokecolor="#a5a5a5">
            <v:stroke dashstyle="1 1"/>
          </v:shape>
        </w:pict>
      </w:r>
      <w:r w:rsidR="00E804FA" w:rsidRPr="00A67628">
        <w:rPr>
          <w:sz w:val="22"/>
          <w:szCs w:val="22"/>
          <w:lang w:val="ca-ES"/>
        </w:rPr>
        <w:t>11.</w:t>
      </w:r>
      <w:r w:rsidR="00E804FA" w:rsidRPr="00A67628">
        <w:rPr>
          <w:b w:val="0"/>
          <w:bCs w:val="0"/>
          <w:sz w:val="22"/>
          <w:szCs w:val="22"/>
          <w:lang w:val="ca-ES"/>
        </w:rPr>
        <w:t xml:space="preserve">  </w:t>
      </w:r>
      <w:r w:rsidR="00E804FA" w:rsidRPr="00A67628">
        <w:rPr>
          <w:b w:val="0"/>
          <w:bCs w:val="0"/>
          <w:color w:val="000000"/>
          <w:sz w:val="22"/>
          <w:szCs w:val="22"/>
          <w:lang w:val="ca-ES"/>
        </w:rPr>
        <w:t>Autoavaluació del professorat</w:t>
      </w:r>
    </w:p>
    <w:p w14:paraId="6FD6D35D" w14:textId="77777777" w:rsidR="00E804FA" w:rsidRPr="00A67628" w:rsidRDefault="00E804FA" w:rsidP="00E804FA">
      <w:pPr>
        <w:pStyle w:val="singuinysinsangra"/>
        <w:rPr>
          <w:b/>
          <w:bCs/>
          <w:color w:val="808080"/>
          <w:sz w:val="22"/>
          <w:szCs w:val="22"/>
          <w:lang w:val="ca-ES"/>
        </w:rPr>
      </w:pPr>
    </w:p>
    <w:p w14:paraId="1F777725" w14:textId="77777777" w:rsidR="003D311D" w:rsidRPr="00A67628" w:rsidRDefault="003D311D" w:rsidP="00E804FA">
      <w:pPr>
        <w:pStyle w:val="singuinysinsangra"/>
        <w:rPr>
          <w:b/>
          <w:bCs/>
          <w:color w:val="808080"/>
          <w:sz w:val="22"/>
          <w:szCs w:val="22"/>
          <w:lang w:val="ca-ES"/>
        </w:rPr>
        <w:sectPr w:rsidR="003D311D" w:rsidRPr="00A67628" w:rsidSect="003852EF">
          <w:footnotePr>
            <w:numStart w:val="0"/>
          </w:footnotePr>
          <w:endnotePr>
            <w:numFmt w:val="decimal"/>
            <w:numStart w:val="0"/>
          </w:endnotePr>
          <w:pgSz w:w="11907" w:h="16840" w:code="9"/>
          <w:pgMar w:top="1134" w:right="1134" w:bottom="1134" w:left="1134" w:header="720" w:footer="720" w:gutter="0"/>
          <w:cols w:space="720"/>
        </w:sectPr>
      </w:pPr>
    </w:p>
    <w:p w14:paraId="452290B2" w14:textId="77777777" w:rsidR="0083502D" w:rsidRPr="00A67628" w:rsidRDefault="0083502D" w:rsidP="00C04023">
      <w:pPr>
        <w:pStyle w:val="Ttulo1"/>
        <w:rPr>
          <w:rFonts w:ascii="Arial" w:hAnsi="Arial"/>
          <w:sz w:val="22"/>
          <w:szCs w:val="22"/>
          <w:lang w:val="ca-ES"/>
        </w:rPr>
      </w:pPr>
      <w:r w:rsidRPr="00A67628">
        <w:rPr>
          <w:rFonts w:ascii="Arial" w:hAnsi="Arial"/>
          <w:sz w:val="22"/>
          <w:szCs w:val="22"/>
          <w:lang w:val="ca-ES"/>
        </w:rPr>
        <w:lastRenderedPageBreak/>
        <w:t xml:space="preserve">1. </w:t>
      </w:r>
      <w:r w:rsidRPr="00A67628">
        <w:rPr>
          <w:rFonts w:ascii="Arial" w:hAnsi="Arial"/>
          <w:sz w:val="22"/>
          <w:szCs w:val="22"/>
          <w:lang w:val="ca-ES"/>
        </w:rPr>
        <w:tab/>
        <w:t>PRESENTACIÓ DE LA UNITAT</w:t>
      </w:r>
    </w:p>
    <w:p w14:paraId="5A15D6BA" w14:textId="77777777" w:rsidR="0083502D" w:rsidRPr="00A67628" w:rsidRDefault="0083502D" w:rsidP="00C04023">
      <w:pPr>
        <w:pStyle w:val="Ttulo2"/>
        <w:rPr>
          <w:rFonts w:ascii="Arial" w:hAnsi="Arial"/>
          <w:i w:val="0"/>
          <w:sz w:val="22"/>
          <w:szCs w:val="22"/>
          <w:lang w:val="ca-ES"/>
        </w:rPr>
      </w:pPr>
      <w:r w:rsidRPr="00A67628">
        <w:rPr>
          <w:rFonts w:ascii="Arial" w:hAnsi="Arial"/>
          <w:i w:val="0"/>
          <w:sz w:val="22"/>
          <w:szCs w:val="22"/>
          <w:lang w:val="ca-ES"/>
        </w:rPr>
        <w:t>Títol</w:t>
      </w:r>
    </w:p>
    <w:p w14:paraId="12DB8426" w14:textId="77777777" w:rsidR="00482F78" w:rsidRPr="00A67628" w:rsidRDefault="00A67628" w:rsidP="00482F78">
      <w:pPr>
        <w:spacing w:after="120"/>
        <w:ind w:left="284"/>
        <w:rPr>
          <w:sz w:val="22"/>
          <w:szCs w:val="22"/>
          <w:lang w:val="ca-ES"/>
        </w:rPr>
      </w:pPr>
      <w:r>
        <w:rPr>
          <w:sz w:val="22"/>
          <w:szCs w:val="22"/>
          <w:lang w:val="ca-ES"/>
        </w:rPr>
        <w:t>La població d’</w:t>
      </w:r>
      <w:r w:rsidR="00AE32C3" w:rsidRPr="00A67628">
        <w:rPr>
          <w:sz w:val="22"/>
          <w:szCs w:val="22"/>
          <w:lang w:val="ca-ES"/>
        </w:rPr>
        <w:t xml:space="preserve">Espanya i </w:t>
      </w:r>
      <w:r>
        <w:rPr>
          <w:sz w:val="22"/>
          <w:szCs w:val="22"/>
          <w:lang w:val="ca-ES"/>
        </w:rPr>
        <w:t>d’</w:t>
      </w:r>
      <w:r w:rsidR="00AE32C3" w:rsidRPr="00A67628">
        <w:rPr>
          <w:sz w:val="22"/>
          <w:szCs w:val="22"/>
          <w:lang w:val="ca-ES"/>
        </w:rPr>
        <w:t>Europa</w:t>
      </w:r>
      <w:r w:rsidR="00482F78" w:rsidRPr="00A67628">
        <w:rPr>
          <w:sz w:val="22"/>
          <w:szCs w:val="22"/>
          <w:lang w:val="ca-ES"/>
        </w:rPr>
        <w:t>.</w:t>
      </w:r>
    </w:p>
    <w:p w14:paraId="0A6972D6" w14:textId="77777777" w:rsidR="0083502D" w:rsidRPr="00A67628" w:rsidRDefault="0083502D" w:rsidP="00A93F90">
      <w:pPr>
        <w:pStyle w:val="Ttulo2"/>
        <w:spacing w:before="240"/>
        <w:rPr>
          <w:rFonts w:ascii="Arial" w:hAnsi="Arial"/>
          <w:i w:val="0"/>
          <w:sz w:val="22"/>
          <w:szCs w:val="22"/>
          <w:lang w:val="ca-ES"/>
        </w:rPr>
      </w:pPr>
      <w:r w:rsidRPr="00A67628">
        <w:rPr>
          <w:rFonts w:ascii="Arial" w:hAnsi="Arial"/>
          <w:i w:val="0"/>
          <w:sz w:val="22"/>
          <w:szCs w:val="22"/>
          <w:lang w:val="ca-ES"/>
        </w:rPr>
        <w:t>Descripció de la unitat</w:t>
      </w:r>
    </w:p>
    <w:p w14:paraId="0A6724BB" w14:textId="77777777" w:rsidR="00F810E5" w:rsidRPr="00A67628" w:rsidRDefault="00F810E5" w:rsidP="00752242">
      <w:pPr>
        <w:spacing w:after="120"/>
        <w:ind w:left="284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 xml:space="preserve">En aquesta unitat didàctica estudiarem la població </w:t>
      </w:r>
      <w:r w:rsidR="00A67628">
        <w:rPr>
          <w:sz w:val="22"/>
          <w:szCs w:val="22"/>
          <w:lang w:val="ca-ES"/>
        </w:rPr>
        <w:t>d’</w:t>
      </w:r>
      <w:r w:rsidRPr="00A67628">
        <w:rPr>
          <w:sz w:val="22"/>
          <w:szCs w:val="22"/>
          <w:lang w:val="ca-ES"/>
        </w:rPr>
        <w:t xml:space="preserve">Espanya i </w:t>
      </w:r>
      <w:r w:rsidR="00A67628">
        <w:rPr>
          <w:sz w:val="22"/>
          <w:szCs w:val="22"/>
          <w:lang w:val="ca-ES"/>
        </w:rPr>
        <w:t>d’</w:t>
      </w:r>
      <w:r w:rsidRPr="00A67628">
        <w:rPr>
          <w:sz w:val="22"/>
          <w:szCs w:val="22"/>
          <w:lang w:val="ca-ES"/>
        </w:rPr>
        <w:t>Europa partint del coneixement de la població del nostre país, les</w:t>
      </w:r>
      <w:r w:rsidR="00A67628">
        <w:rPr>
          <w:sz w:val="22"/>
          <w:szCs w:val="22"/>
          <w:lang w:val="ca-ES"/>
        </w:rPr>
        <w:t xml:space="preserve"> seves</w:t>
      </w:r>
      <w:r w:rsidRPr="00A67628">
        <w:rPr>
          <w:sz w:val="22"/>
          <w:szCs w:val="22"/>
          <w:lang w:val="ca-ES"/>
        </w:rPr>
        <w:t xml:space="preserve"> necessitats bàsiques i </w:t>
      </w:r>
      <w:r w:rsidR="00A67628">
        <w:rPr>
          <w:sz w:val="22"/>
          <w:szCs w:val="22"/>
          <w:lang w:val="ca-ES"/>
        </w:rPr>
        <w:t>les eines</w:t>
      </w:r>
      <w:r w:rsidRPr="00A67628">
        <w:rPr>
          <w:sz w:val="22"/>
          <w:szCs w:val="22"/>
          <w:lang w:val="ca-ES"/>
        </w:rPr>
        <w:t xml:space="preserve"> que s’utilitzen per conèixer </w:t>
      </w:r>
      <w:r w:rsidR="00A67628">
        <w:rPr>
          <w:sz w:val="22"/>
          <w:szCs w:val="22"/>
          <w:lang w:val="ca-ES"/>
        </w:rPr>
        <w:t>aquestes</w:t>
      </w:r>
      <w:r w:rsidRPr="00A67628">
        <w:rPr>
          <w:sz w:val="22"/>
          <w:szCs w:val="22"/>
          <w:lang w:val="ca-ES"/>
        </w:rPr>
        <w:t xml:space="preserve"> necessitats.</w:t>
      </w:r>
    </w:p>
    <w:p w14:paraId="31F8DB1F" w14:textId="77777777" w:rsidR="00F810E5" w:rsidRPr="00A67628" w:rsidRDefault="00F810E5" w:rsidP="004C1AA0">
      <w:pPr>
        <w:spacing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.</w:t>
      </w:r>
      <w:r w:rsidR="004C1AA0" w:rsidRPr="00A67628">
        <w:rPr>
          <w:sz w:val="22"/>
          <w:szCs w:val="22"/>
          <w:lang w:val="ca-ES"/>
        </w:rPr>
        <w:t xml:space="preserve"> </w:t>
      </w:r>
      <w:r w:rsidRPr="00A67628">
        <w:rPr>
          <w:sz w:val="22"/>
          <w:szCs w:val="22"/>
          <w:lang w:val="ca-ES"/>
        </w:rPr>
        <w:t xml:space="preserve">Podrem observar l’evolució de la població d’Espanya en els </w:t>
      </w:r>
      <w:r w:rsidR="00A67628">
        <w:rPr>
          <w:sz w:val="22"/>
          <w:szCs w:val="22"/>
          <w:lang w:val="ca-ES"/>
        </w:rPr>
        <w:t>darrers</w:t>
      </w:r>
      <w:r w:rsidRPr="00A67628">
        <w:rPr>
          <w:sz w:val="22"/>
          <w:szCs w:val="22"/>
          <w:lang w:val="ca-ES"/>
        </w:rPr>
        <w:t xml:space="preserve"> anys, </w:t>
      </w:r>
      <w:r w:rsidR="00A67628">
        <w:rPr>
          <w:sz w:val="22"/>
          <w:szCs w:val="22"/>
          <w:lang w:val="ca-ES"/>
        </w:rPr>
        <w:t>i el seu creixement.</w:t>
      </w:r>
    </w:p>
    <w:p w14:paraId="32FB0F27" w14:textId="77777777" w:rsidR="00F810E5" w:rsidRPr="00A67628" w:rsidRDefault="00F810E5" w:rsidP="004C1AA0">
      <w:pPr>
        <w:spacing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.</w:t>
      </w:r>
      <w:r w:rsidR="004C1AA0" w:rsidRPr="00A67628">
        <w:rPr>
          <w:sz w:val="22"/>
          <w:szCs w:val="22"/>
          <w:lang w:val="ca-ES"/>
        </w:rPr>
        <w:t xml:space="preserve"> </w:t>
      </w:r>
      <w:r w:rsidRPr="00A67628">
        <w:rPr>
          <w:sz w:val="22"/>
          <w:szCs w:val="22"/>
          <w:lang w:val="ca-ES"/>
        </w:rPr>
        <w:t>Aprofundirem en conceptes relacionats amb el tema treballat com a</w:t>
      </w:r>
      <w:r w:rsidR="00A67628">
        <w:rPr>
          <w:sz w:val="22"/>
          <w:szCs w:val="22"/>
          <w:lang w:val="ca-ES"/>
        </w:rPr>
        <w:t>ra la</w:t>
      </w:r>
      <w:r w:rsidRPr="00A67628">
        <w:rPr>
          <w:sz w:val="22"/>
          <w:szCs w:val="22"/>
          <w:lang w:val="ca-ES"/>
        </w:rPr>
        <w:t xml:space="preserve"> natalitat, </w:t>
      </w:r>
      <w:r w:rsidR="00A67628">
        <w:rPr>
          <w:sz w:val="22"/>
          <w:szCs w:val="22"/>
          <w:lang w:val="ca-ES"/>
        </w:rPr>
        <w:t xml:space="preserve">la </w:t>
      </w:r>
      <w:r w:rsidRPr="00A67628">
        <w:rPr>
          <w:sz w:val="22"/>
          <w:szCs w:val="22"/>
          <w:lang w:val="ca-ES"/>
        </w:rPr>
        <w:t xml:space="preserve">mortalitat, </w:t>
      </w:r>
      <w:r w:rsidR="00A67628">
        <w:rPr>
          <w:sz w:val="22"/>
          <w:szCs w:val="22"/>
          <w:lang w:val="ca-ES"/>
        </w:rPr>
        <w:t xml:space="preserve">el </w:t>
      </w:r>
      <w:r w:rsidRPr="00A67628">
        <w:rPr>
          <w:sz w:val="22"/>
          <w:szCs w:val="22"/>
          <w:lang w:val="ca-ES"/>
        </w:rPr>
        <w:t xml:space="preserve">creixement natural i </w:t>
      </w:r>
      <w:r w:rsidR="00A67628">
        <w:rPr>
          <w:sz w:val="22"/>
          <w:szCs w:val="22"/>
          <w:lang w:val="ca-ES"/>
        </w:rPr>
        <w:t xml:space="preserve">el </w:t>
      </w:r>
      <w:r w:rsidRPr="00A67628">
        <w:rPr>
          <w:sz w:val="22"/>
          <w:szCs w:val="22"/>
          <w:lang w:val="ca-ES"/>
        </w:rPr>
        <w:t xml:space="preserve">real, </w:t>
      </w:r>
      <w:r w:rsidR="00A67628">
        <w:rPr>
          <w:sz w:val="22"/>
          <w:szCs w:val="22"/>
          <w:lang w:val="ca-ES"/>
        </w:rPr>
        <w:t xml:space="preserve">les </w:t>
      </w:r>
      <w:r w:rsidRPr="00A67628">
        <w:rPr>
          <w:sz w:val="22"/>
          <w:szCs w:val="22"/>
          <w:lang w:val="ca-ES"/>
        </w:rPr>
        <w:t>migracions, etc., i treballarem sobre dades estadístiques reals relacionades amb la població.</w:t>
      </w:r>
    </w:p>
    <w:p w14:paraId="64810B4E" w14:textId="77777777" w:rsidR="00F810E5" w:rsidRPr="00A67628" w:rsidRDefault="00F810E5" w:rsidP="004C1AA0">
      <w:pPr>
        <w:spacing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.</w:t>
      </w:r>
      <w:r w:rsidR="004C1AA0" w:rsidRPr="00A67628">
        <w:rPr>
          <w:sz w:val="22"/>
          <w:szCs w:val="22"/>
          <w:lang w:val="ca-ES"/>
        </w:rPr>
        <w:t xml:space="preserve"> </w:t>
      </w:r>
      <w:r w:rsidR="00A67628">
        <w:rPr>
          <w:sz w:val="22"/>
          <w:szCs w:val="22"/>
          <w:lang w:val="ca-ES"/>
        </w:rPr>
        <w:t>Oferirem a</w:t>
      </w:r>
      <w:r w:rsidRPr="00A67628">
        <w:rPr>
          <w:sz w:val="22"/>
          <w:szCs w:val="22"/>
          <w:lang w:val="ca-ES"/>
        </w:rPr>
        <w:t xml:space="preserve"> </w:t>
      </w:r>
      <w:r w:rsidR="00A67628">
        <w:rPr>
          <w:sz w:val="22"/>
          <w:szCs w:val="22"/>
          <w:lang w:val="ca-ES"/>
        </w:rPr>
        <w:t>l’</w:t>
      </w:r>
      <w:r w:rsidRPr="00A67628">
        <w:rPr>
          <w:sz w:val="22"/>
          <w:szCs w:val="22"/>
          <w:lang w:val="ca-ES"/>
        </w:rPr>
        <w:t xml:space="preserve">alumnat una anàlisi de la població en les diferents comunitats autònomes i els canvis </w:t>
      </w:r>
      <w:r w:rsidR="00A67628">
        <w:rPr>
          <w:sz w:val="22"/>
          <w:szCs w:val="22"/>
          <w:lang w:val="ca-ES"/>
        </w:rPr>
        <w:t>que s’hi han produït en els darrers</w:t>
      </w:r>
      <w:r w:rsidRPr="00A67628">
        <w:rPr>
          <w:sz w:val="22"/>
          <w:szCs w:val="22"/>
          <w:lang w:val="ca-ES"/>
        </w:rPr>
        <w:t xml:space="preserve"> anys que es relaciona amb l’augment o descens de la població.</w:t>
      </w:r>
    </w:p>
    <w:p w14:paraId="459B9BC2" w14:textId="77777777" w:rsidR="00F810E5" w:rsidRPr="00A67628" w:rsidRDefault="00F810E5" w:rsidP="004C1AA0">
      <w:pPr>
        <w:spacing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.</w:t>
      </w:r>
      <w:r w:rsidR="004C1AA0" w:rsidRPr="00A67628">
        <w:rPr>
          <w:sz w:val="22"/>
          <w:szCs w:val="22"/>
          <w:lang w:val="ca-ES"/>
        </w:rPr>
        <w:t xml:space="preserve"> </w:t>
      </w:r>
      <w:r w:rsidRPr="00A67628">
        <w:rPr>
          <w:sz w:val="22"/>
          <w:szCs w:val="22"/>
          <w:lang w:val="ca-ES"/>
        </w:rPr>
        <w:t xml:space="preserve">La unitat didàctica també se centrarà en l’estudi de la distribució de la població a Espanya, les migracions i la classificació de la població </w:t>
      </w:r>
      <w:r w:rsidR="00A67628">
        <w:rPr>
          <w:sz w:val="22"/>
          <w:szCs w:val="22"/>
          <w:lang w:val="ca-ES"/>
        </w:rPr>
        <w:t>pel que fa a l’ocupació</w:t>
      </w:r>
      <w:r w:rsidRPr="00A67628">
        <w:rPr>
          <w:sz w:val="22"/>
          <w:szCs w:val="22"/>
          <w:lang w:val="ca-ES"/>
        </w:rPr>
        <w:t>.</w:t>
      </w:r>
    </w:p>
    <w:p w14:paraId="7DB334F1" w14:textId="77777777" w:rsidR="009A5538" w:rsidRPr="00A67628" w:rsidRDefault="00F810E5" w:rsidP="004C1AA0">
      <w:pPr>
        <w:spacing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.</w:t>
      </w:r>
      <w:r w:rsidR="004C1AA0" w:rsidRPr="00A67628">
        <w:rPr>
          <w:sz w:val="22"/>
          <w:szCs w:val="22"/>
          <w:lang w:val="ca-ES"/>
        </w:rPr>
        <w:t xml:space="preserve"> </w:t>
      </w:r>
      <w:r w:rsidR="00F14B1D" w:rsidRPr="00A67628">
        <w:rPr>
          <w:sz w:val="22"/>
          <w:szCs w:val="22"/>
          <w:lang w:val="ca-ES"/>
        </w:rPr>
        <w:t>Abordarem</w:t>
      </w:r>
      <w:r w:rsidRPr="00A67628">
        <w:rPr>
          <w:sz w:val="22"/>
          <w:szCs w:val="22"/>
          <w:lang w:val="ca-ES"/>
        </w:rPr>
        <w:t xml:space="preserve"> continguts relacionats amb la població a Europa. Ens centrarem en les característiques de la població europea</w:t>
      </w:r>
      <w:r w:rsidR="006C666E" w:rsidRPr="00A67628">
        <w:rPr>
          <w:sz w:val="22"/>
          <w:szCs w:val="22"/>
          <w:lang w:val="ca-ES"/>
        </w:rPr>
        <w:t>,</w:t>
      </w:r>
      <w:r w:rsidRPr="00A67628">
        <w:rPr>
          <w:sz w:val="22"/>
          <w:szCs w:val="22"/>
          <w:lang w:val="ca-ES"/>
        </w:rPr>
        <w:t xml:space="preserve"> </w:t>
      </w:r>
      <w:r w:rsidR="00A67628">
        <w:rPr>
          <w:sz w:val="22"/>
          <w:szCs w:val="22"/>
          <w:lang w:val="ca-ES"/>
        </w:rPr>
        <w:t>i també</w:t>
      </w:r>
      <w:r w:rsidRPr="00A67628">
        <w:rPr>
          <w:sz w:val="22"/>
          <w:szCs w:val="22"/>
          <w:lang w:val="ca-ES"/>
        </w:rPr>
        <w:t xml:space="preserve"> en altres aspectes com la distribució, l’escàs creixement, l’elevada migració i altres caracter</w:t>
      </w:r>
      <w:r w:rsidR="00155652" w:rsidRPr="00A67628">
        <w:rPr>
          <w:sz w:val="22"/>
          <w:szCs w:val="22"/>
          <w:lang w:val="ca-ES"/>
        </w:rPr>
        <w:t>ístiques de la població.</w:t>
      </w:r>
    </w:p>
    <w:p w14:paraId="5F030F17" w14:textId="77777777" w:rsidR="00F14B1D" w:rsidRPr="00A67628" w:rsidRDefault="00F14B1D" w:rsidP="004C1AA0">
      <w:pPr>
        <w:spacing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. Per acabar treballarem la població a le</w:t>
      </w:r>
      <w:r w:rsidR="00A74147" w:rsidRPr="00A67628">
        <w:rPr>
          <w:sz w:val="22"/>
          <w:szCs w:val="22"/>
          <w:lang w:val="ca-ES"/>
        </w:rPr>
        <w:t>s Illes Balears</w:t>
      </w:r>
      <w:r w:rsidRPr="00A67628">
        <w:rPr>
          <w:sz w:val="22"/>
          <w:szCs w:val="22"/>
          <w:lang w:val="ca-ES"/>
        </w:rPr>
        <w:t>. Característiques generals, densitat de població, creixement natural, creixement real i distribució de la població.</w:t>
      </w:r>
    </w:p>
    <w:p w14:paraId="1366C3D8" w14:textId="77777777" w:rsidR="004C1AA0" w:rsidRPr="00A67628" w:rsidRDefault="004C1AA0" w:rsidP="004C1AA0">
      <w:pPr>
        <w:spacing w:line="276" w:lineRule="auto"/>
        <w:ind w:left="284"/>
        <w:rPr>
          <w:sz w:val="22"/>
          <w:szCs w:val="22"/>
          <w:lang w:val="ca-ES"/>
        </w:rPr>
      </w:pPr>
    </w:p>
    <w:p w14:paraId="6873EAD1" w14:textId="77777777" w:rsidR="004C1AA0" w:rsidRPr="00A67628" w:rsidRDefault="004C1AA0" w:rsidP="004C1AA0">
      <w:pPr>
        <w:widowControl w:val="0"/>
        <w:spacing w:before="240"/>
        <w:ind w:left="284"/>
        <w:outlineLvl w:val="1"/>
        <w:rPr>
          <w:b/>
          <w:bCs/>
          <w:sz w:val="22"/>
          <w:szCs w:val="22"/>
          <w:lang w:val="ca-ES"/>
        </w:rPr>
      </w:pPr>
      <w:r w:rsidRPr="00A67628">
        <w:rPr>
          <w:b/>
          <w:bCs/>
          <w:sz w:val="22"/>
          <w:szCs w:val="22"/>
          <w:lang w:val="ca-ES"/>
        </w:rPr>
        <w:t>Temporalització:</w:t>
      </w:r>
    </w:p>
    <w:p w14:paraId="42043A5A" w14:textId="77777777" w:rsidR="004C1AA0" w:rsidRPr="00A67628" w:rsidRDefault="00A67628" w:rsidP="004C1AA0">
      <w:pPr>
        <w:spacing w:before="120" w:after="120"/>
        <w:ind w:left="284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pict w14:anchorId="54B5323C">
          <v:group id="7 Grupo" o:spid="_x0000_s1034" style="position:absolute;left:0;text-align:left;margin-left:59.75pt;margin-top:3.05pt;width:68.8pt;height:19.25pt;z-index:251659776" coordsize="8736,2444" o:gfxdata="">
            <v:shape id="Picture 6" o:spid="_x0000_s1035" type="#_x0000_t75" style="position:absolute;width:2399;height:2444;visibility:visible" o:gfxdata="">
              <v:imagedata r:id="rId9" o:title="" cropright="48019f"/>
              <v:path arrowok="t"/>
            </v:shape>
            <v:shape id="Picture 6" o:spid="_x0000_s1036" type="#_x0000_t75" style="position:absolute;left:2037;width:2444;height:2444;visibility:visible" o:gfxdata="">
              <v:imagedata r:id="rId10" o:title="" cropleft="47879f" cropright="-1f"/>
              <v:path arrowok="t"/>
            </v:shape>
            <v:shape id="Picture 6" o:spid="_x0000_s1037" type="#_x0000_t75" style="position:absolute;left:4164;width:2445;height:2444;visibility:visible" o:gfxdata="">
              <v:imagedata r:id="rId11" o:title="" cropleft="47879f" cropright="-1f"/>
              <v:path arrowok="t"/>
            </v:shape>
            <v:shape id="Picture 6" o:spid="_x0000_s1038" type="#_x0000_t75" style="position:absolute;left:6292;width:2444;height:2444;visibility:visible" o:gfxdata="">
              <v:imagedata r:id="rId12" o:title="" cropleft="47879f" cropright="-1f"/>
              <v:path arrowok="t"/>
            </v:shape>
          </v:group>
        </w:pict>
      </w:r>
      <w:r w:rsidR="004C1AA0" w:rsidRPr="00A67628">
        <w:rPr>
          <w:sz w:val="22"/>
          <w:szCs w:val="22"/>
          <w:lang w:val="ca-ES"/>
        </w:rPr>
        <w:t xml:space="preserve">Febrer </w:t>
      </w:r>
    </w:p>
    <w:p w14:paraId="373F7426" w14:textId="77777777" w:rsidR="002D29C0" w:rsidRPr="00A67628" w:rsidRDefault="002D29C0" w:rsidP="002D29C0">
      <w:pPr>
        <w:spacing w:after="120"/>
        <w:ind w:left="284"/>
        <w:rPr>
          <w:sz w:val="22"/>
          <w:szCs w:val="22"/>
          <w:lang w:val="ca-ES"/>
        </w:rPr>
      </w:pPr>
    </w:p>
    <w:p w14:paraId="1857AD66" w14:textId="77777777" w:rsidR="00752242" w:rsidRPr="00A67628" w:rsidRDefault="00752242" w:rsidP="002D29C0">
      <w:pPr>
        <w:spacing w:after="120"/>
        <w:ind w:left="284"/>
        <w:rPr>
          <w:sz w:val="22"/>
          <w:szCs w:val="22"/>
          <w:lang w:val="ca-ES"/>
        </w:rPr>
      </w:pPr>
    </w:p>
    <w:p w14:paraId="76A3E27D" w14:textId="77777777" w:rsidR="0083502D" w:rsidRPr="00A67628" w:rsidRDefault="0083502D" w:rsidP="00337A31">
      <w:pPr>
        <w:pStyle w:val="Ttulo1"/>
        <w:rPr>
          <w:rFonts w:ascii="Arial" w:hAnsi="Arial"/>
          <w:sz w:val="22"/>
          <w:szCs w:val="22"/>
          <w:lang w:val="ca-ES"/>
        </w:rPr>
      </w:pPr>
      <w:r w:rsidRPr="00A67628">
        <w:rPr>
          <w:rFonts w:ascii="Arial" w:hAnsi="Arial"/>
          <w:sz w:val="22"/>
          <w:szCs w:val="22"/>
          <w:lang w:val="ca-ES"/>
        </w:rPr>
        <w:t xml:space="preserve">2. </w:t>
      </w:r>
      <w:r w:rsidRPr="00A67628">
        <w:rPr>
          <w:rFonts w:ascii="Arial" w:hAnsi="Arial"/>
          <w:sz w:val="22"/>
          <w:szCs w:val="22"/>
          <w:lang w:val="ca-ES"/>
        </w:rPr>
        <w:tab/>
        <w:t>OBJECTIUS DIDÀCTICS</w:t>
      </w:r>
    </w:p>
    <w:p w14:paraId="0834DDB5" w14:textId="77777777" w:rsidR="00334134" w:rsidRPr="00A67628" w:rsidRDefault="00334134" w:rsidP="004C1AA0">
      <w:pPr>
        <w:spacing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.</w:t>
      </w:r>
      <w:r w:rsidR="004C1AA0" w:rsidRPr="00A67628">
        <w:rPr>
          <w:sz w:val="22"/>
          <w:szCs w:val="22"/>
          <w:lang w:val="ca-ES"/>
        </w:rPr>
        <w:t xml:space="preserve"> </w:t>
      </w:r>
      <w:r w:rsidRPr="00A67628">
        <w:rPr>
          <w:sz w:val="22"/>
          <w:szCs w:val="22"/>
          <w:lang w:val="ca-ES"/>
        </w:rPr>
        <w:t>Conèi</w:t>
      </w:r>
      <w:r w:rsidR="00A74147" w:rsidRPr="00A67628">
        <w:rPr>
          <w:sz w:val="22"/>
          <w:szCs w:val="22"/>
          <w:lang w:val="ca-ES"/>
        </w:rPr>
        <w:t>xer com s’estudia la població.</w:t>
      </w:r>
    </w:p>
    <w:p w14:paraId="6F2A2BD0" w14:textId="77777777" w:rsidR="00334134" w:rsidRPr="00A67628" w:rsidRDefault="00334134" w:rsidP="004C1AA0">
      <w:pPr>
        <w:spacing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.</w:t>
      </w:r>
      <w:r w:rsidR="004C1AA0" w:rsidRPr="00A67628">
        <w:rPr>
          <w:sz w:val="22"/>
          <w:szCs w:val="22"/>
          <w:lang w:val="ca-ES"/>
        </w:rPr>
        <w:t xml:space="preserve"> </w:t>
      </w:r>
      <w:r w:rsidRPr="00A67628">
        <w:rPr>
          <w:sz w:val="22"/>
          <w:szCs w:val="22"/>
          <w:lang w:val="ca-ES"/>
        </w:rPr>
        <w:t>Definir conceptes poblacionals que s’utilitzen per a l’estudi de la població.</w:t>
      </w:r>
    </w:p>
    <w:p w14:paraId="3FDFBA35" w14:textId="77777777" w:rsidR="00334134" w:rsidRPr="00A67628" w:rsidRDefault="00334134" w:rsidP="004C1AA0">
      <w:pPr>
        <w:spacing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.</w:t>
      </w:r>
      <w:r w:rsidR="004C1AA0" w:rsidRPr="00A67628">
        <w:rPr>
          <w:sz w:val="22"/>
          <w:szCs w:val="22"/>
          <w:lang w:val="ca-ES"/>
        </w:rPr>
        <w:t xml:space="preserve"> </w:t>
      </w:r>
      <w:r w:rsidRPr="00A67628">
        <w:rPr>
          <w:sz w:val="22"/>
          <w:szCs w:val="22"/>
          <w:lang w:val="ca-ES"/>
        </w:rPr>
        <w:t xml:space="preserve">Conèixer el creixement natural i el creixement real de la població espanyola. </w:t>
      </w:r>
    </w:p>
    <w:p w14:paraId="04F74F9C" w14:textId="77777777" w:rsidR="00334134" w:rsidRPr="00A67628" w:rsidRDefault="00334134" w:rsidP="004C1AA0">
      <w:pPr>
        <w:spacing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.</w:t>
      </w:r>
      <w:r w:rsidR="004C1AA0" w:rsidRPr="00A67628">
        <w:rPr>
          <w:sz w:val="22"/>
          <w:szCs w:val="22"/>
          <w:lang w:val="ca-ES"/>
        </w:rPr>
        <w:t xml:space="preserve"> </w:t>
      </w:r>
      <w:r w:rsidRPr="00A67628">
        <w:rPr>
          <w:sz w:val="22"/>
          <w:szCs w:val="22"/>
          <w:lang w:val="ca-ES"/>
        </w:rPr>
        <w:t>Explicar la distribució i l’evolució demogràfica espanyola representant-les amb diferents formes de gràfics.</w:t>
      </w:r>
    </w:p>
    <w:p w14:paraId="1EB5CAAC" w14:textId="77777777" w:rsidR="00334134" w:rsidRPr="00A67628" w:rsidRDefault="00334134" w:rsidP="004C1AA0">
      <w:pPr>
        <w:spacing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.</w:t>
      </w:r>
      <w:r w:rsidR="004C1AA0" w:rsidRPr="00A67628">
        <w:rPr>
          <w:sz w:val="22"/>
          <w:szCs w:val="22"/>
          <w:lang w:val="ca-ES"/>
        </w:rPr>
        <w:t xml:space="preserve"> </w:t>
      </w:r>
      <w:r w:rsidRPr="00A67628">
        <w:rPr>
          <w:sz w:val="22"/>
          <w:szCs w:val="22"/>
          <w:lang w:val="ca-ES"/>
        </w:rPr>
        <w:t xml:space="preserve">Classificar la població espanyola en relació amb </w:t>
      </w:r>
      <w:r w:rsidR="00A67628">
        <w:rPr>
          <w:sz w:val="22"/>
          <w:szCs w:val="22"/>
          <w:lang w:val="ca-ES"/>
        </w:rPr>
        <w:t>l’ocupació</w:t>
      </w:r>
      <w:r w:rsidRPr="00A67628">
        <w:rPr>
          <w:sz w:val="22"/>
          <w:szCs w:val="22"/>
          <w:lang w:val="ca-ES"/>
        </w:rPr>
        <w:t>.</w:t>
      </w:r>
    </w:p>
    <w:p w14:paraId="3F2CE866" w14:textId="77777777" w:rsidR="00334134" w:rsidRPr="00A67628" w:rsidRDefault="00334134" w:rsidP="004C1AA0">
      <w:pPr>
        <w:spacing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.</w:t>
      </w:r>
      <w:r w:rsidR="004C1AA0" w:rsidRPr="00A67628">
        <w:rPr>
          <w:sz w:val="22"/>
          <w:szCs w:val="22"/>
          <w:lang w:val="ca-ES"/>
        </w:rPr>
        <w:t xml:space="preserve"> </w:t>
      </w:r>
      <w:r w:rsidRPr="00A67628">
        <w:rPr>
          <w:sz w:val="22"/>
          <w:szCs w:val="22"/>
          <w:lang w:val="ca-ES"/>
        </w:rPr>
        <w:t xml:space="preserve">Conèixer l’estat de la població europea, el seu creixement i les seves característiques principals. </w:t>
      </w:r>
    </w:p>
    <w:p w14:paraId="38DC6892" w14:textId="77777777" w:rsidR="00334134" w:rsidRPr="00A67628" w:rsidRDefault="00334134" w:rsidP="004C1AA0">
      <w:pPr>
        <w:spacing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.</w:t>
      </w:r>
      <w:r w:rsidR="004C1AA0" w:rsidRPr="00A67628">
        <w:rPr>
          <w:sz w:val="22"/>
          <w:szCs w:val="22"/>
          <w:lang w:val="ca-ES"/>
        </w:rPr>
        <w:t xml:space="preserve"> </w:t>
      </w:r>
      <w:r w:rsidRPr="00A67628">
        <w:rPr>
          <w:sz w:val="22"/>
          <w:szCs w:val="22"/>
          <w:lang w:val="ca-ES"/>
        </w:rPr>
        <w:t>Treballar amb dades reals de població i fer i interpretar piràmides de població.</w:t>
      </w:r>
    </w:p>
    <w:p w14:paraId="7AA488DE" w14:textId="77777777" w:rsidR="00334134" w:rsidRPr="00A67628" w:rsidRDefault="00334134" w:rsidP="004C1AA0">
      <w:pPr>
        <w:spacing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.</w:t>
      </w:r>
      <w:r w:rsidR="004C1AA0" w:rsidRPr="00A67628">
        <w:rPr>
          <w:sz w:val="22"/>
          <w:szCs w:val="22"/>
          <w:lang w:val="ca-ES"/>
        </w:rPr>
        <w:t xml:space="preserve"> </w:t>
      </w:r>
      <w:r w:rsidRPr="00A67628">
        <w:rPr>
          <w:sz w:val="22"/>
          <w:szCs w:val="22"/>
          <w:lang w:val="ca-ES"/>
        </w:rPr>
        <w:t xml:space="preserve">Desenvolupar estratègies de respecte a </w:t>
      </w:r>
      <w:r w:rsidR="006C666E" w:rsidRPr="00A67628">
        <w:rPr>
          <w:sz w:val="22"/>
          <w:szCs w:val="22"/>
          <w:lang w:val="ca-ES"/>
        </w:rPr>
        <w:t xml:space="preserve">la </w:t>
      </w:r>
      <w:r w:rsidRPr="00A67628">
        <w:rPr>
          <w:sz w:val="22"/>
          <w:szCs w:val="22"/>
          <w:lang w:val="ca-ES"/>
        </w:rPr>
        <w:t>diversitat humana i cultural de la població espanyola i europea.</w:t>
      </w:r>
    </w:p>
    <w:p w14:paraId="1523B911" w14:textId="77777777" w:rsidR="00F14B1D" w:rsidRPr="00A67628" w:rsidRDefault="00F14B1D" w:rsidP="004C1AA0">
      <w:pPr>
        <w:spacing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. Conèixer les característiques</w:t>
      </w:r>
      <w:r w:rsidR="00A74147" w:rsidRPr="00A67628">
        <w:rPr>
          <w:sz w:val="22"/>
          <w:szCs w:val="22"/>
          <w:lang w:val="ca-ES"/>
        </w:rPr>
        <w:t xml:space="preserve"> generals de la població de les Illes Balears</w:t>
      </w:r>
      <w:r w:rsidRPr="00A67628">
        <w:rPr>
          <w:sz w:val="22"/>
          <w:szCs w:val="22"/>
          <w:lang w:val="ca-ES"/>
        </w:rPr>
        <w:t>, densitat de població, distribució i creixement.</w:t>
      </w:r>
    </w:p>
    <w:p w14:paraId="167F83F1" w14:textId="77777777" w:rsidR="002D29C0" w:rsidRPr="00A67628" w:rsidRDefault="002D29C0" w:rsidP="00334134">
      <w:pPr>
        <w:spacing w:after="120"/>
        <w:jc w:val="both"/>
        <w:rPr>
          <w:sz w:val="22"/>
          <w:szCs w:val="22"/>
          <w:lang w:val="ca-ES"/>
        </w:rPr>
      </w:pPr>
    </w:p>
    <w:p w14:paraId="34F561F5" w14:textId="77777777" w:rsidR="00927153" w:rsidRPr="00A67628" w:rsidRDefault="00927153" w:rsidP="00F14B1D">
      <w:pPr>
        <w:pStyle w:val="Ttulo1"/>
        <w:ind w:left="0" w:firstLine="0"/>
        <w:rPr>
          <w:rFonts w:ascii="Arial" w:hAnsi="Arial"/>
          <w:sz w:val="22"/>
          <w:szCs w:val="22"/>
          <w:lang w:val="ca-ES"/>
        </w:rPr>
      </w:pPr>
      <w:r w:rsidRPr="00A67628">
        <w:rPr>
          <w:rFonts w:ascii="Arial" w:hAnsi="Arial"/>
          <w:sz w:val="22"/>
          <w:szCs w:val="22"/>
          <w:lang w:val="ca-ES"/>
        </w:rPr>
        <w:br w:type="page"/>
      </w:r>
      <w:r w:rsidRPr="00A67628">
        <w:rPr>
          <w:rFonts w:ascii="Arial" w:hAnsi="Arial"/>
          <w:sz w:val="22"/>
          <w:szCs w:val="22"/>
          <w:lang w:val="ca-ES"/>
        </w:rPr>
        <w:lastRenderedPageBreak/>
        <w:t xml:space="preserve">3. </w:t>
      </w:r>
      <w:r w:rsidR="00BB111C" w:rsidRPr="00A67628">
        <w:rPr>
          <w:rFonts w:ascii="Arial" w:hAnsi="Arial"/>
          <w:sz w:val="22"/>
          <w:szCs w:val="22"/>
          <w:lang w:val="ca-ES"/>
        </w:rPr>
        <w:t xml:space="preserve"> </w:t>
      </w:r>
      <w:r w:rsidRPr="00A67628">
        <w:rPr>
          <w:rFonts w:ascii="Arial" w:hAnsi="Arial"/>
          <w:sz w:val="22"/>
          <w:szCs w:val="22"/>
          <w:lang w:val="ca-ES"/>
        </w:rPr>
        <w:t xml:space="preserve">CONTINGUTS DE LA UNITAT - CRITERIS D’AVALUACIÓ - ESTÀNDARDS D’APRENENTATGE AVALUABLES 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1"/>
        <w:gridCol w:w="2977"/>
        <w:gridCol w:w="3793"/>
      </w:tblGrid>
      <w:tr w:rsidR="0083502D" w:rsidRPr="00A67628" w14:paraId="2D04E89A" w14:textId="77777777">
        <w:tc>
          <w:tcPr>
            <w:tcW w:w="2631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44BBD0B1" w14:textId="77777777" w:rsidR="0083502D" w:rsidRPr="00A67628" w:rsidRDefault="0083502D" w:rsidP="00D63E28">
            <w:pPr>
              <w:spacing w:before="120" w:after="120"/>
              <w:rPr>
                <w:b/>
                <w:bCs/>
                <w:color w:val="FFFFFF"/>
                <w:sz w:val="22"/>
                <w:lang w:val="ca-ES"/>
              </w:rPr>
            </w:pPr>
            <w:r w:rsidRPr="00A67628">
              <w:rPr>
                <w:b/>
                <w:bCs/>
                <w:color w:val="FFFFFF"/>
                <w:sz w:val="22"/>
                <w:szCs w:val="22"/>
                <w:lang w:val="ca-ES"/>
              </w:rPr>
              <w:t>Continguts</w:t>
            </w:r>
          </w:p>
        </w:tc>
        <w:tc>
          <w:tcPr>
            <w:tcW w:w="2977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7441E439" w14:textId="77777777" w:rsidR="0083502D" w:rsidRPr="00A67628" w:rsidRDefault="0083502D" w:rsidP="00D63E28">
            <w:pPr>
              <w:spacing w:before="120" w:after="120"/>
              <w:rPr>
                <w:sz w:val="22"/>
                <w:lang w:val="ca-ES"/>
              </w:rPr>
            </w:pPr>
            <w:r w:rsidRPr="00A67628">
              <w:rPr>
                <w:b/>
                <w:bCs/>
                <w:color w:val="FFFFFF"/>
                <w:sz w:val="22"/>
                <w:szCs w:val="22"/>
                <w:lang w:val="ca-ES"/>
              </w:rPr>
              <w:t>Criteris d’avaluació</w:t>
            </w:r>
          </w:p>
        </w:tc>
        <w:tc>
          <w:tcPr>
            <w:tcW w:w="379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1EDD5B51" w14:textId="77777777" w:rsidR="0083502D" w:rsidRPr="00A67628" w:rsidRDefault="0083502D" w:rsidP="00D63E28">
            <w:pPr>
              <w:spacing w:before="120" w:after="120"/>
              <w:rPr>
                <w:lang w:val="ca-ES"/>
              </w:rPr>
            </w:pPr>
            <w:r w:rsidRPr="00A67628">
              <w:rPr>
                <w:b/>
                <w:bCs/>
                <w:color w:val="FFFFFF"/>
                <w:sz w:val="22"/>
                <w:szCs w:val="22"/>
                <w:lang w:val="ca-ES"/>
              </w:rPr>
              <w:t>Estàndards d’aprenentatge avaluables</w:t>
            </w:r>
          </w:p>
        </w:tc>
      </w:tr>
      <w:tr w:rsidR="0083502D" w:rsidRPr="00A67628" w14:paraId="20D23A93" w14:textId="77777777">
        <w:trPr>
          <w:trHeight w:hRule="exact" w:val="113"/>
        </w:trPr>
        <w:tc>
          <w:tcPr>
            <w:tcW w:w="2631" w:type="dxa"/>
            <w:tcBorders>
              <w:top w:val="nil"/>
              <w:left w:val="nil"/>
              <w:right w:val="nil"/>
            </w:tcBorders>
          </w:tcPr>
          <w:p w14:paraId="305C1BEF" w14:textId="77777777" w:rsidR="0083502D" w:rsidRPr="00A67628" w:rsidRDefault="0083502D" w:rsidP="00D63E28">
            <w:pPr>
              <w:spacing w:after="120"/>
              <w:jc w:val="both"/>
              <w:rPr>
                <w:lang w:val="ca-ES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58A87E4F" w14:textId="77777777" w:rsidR="0083502D" w:rsidRPr="00A67628" w:rsidRDefault="0083502D" w:rsidP="00D63E28">
            <w:pPr>
              <w:spacing w:after="120"/>
              <w:jc w:val="both"/>
              <w:rPr>
                <w:lang w:val="ca-ES"/>
              </w:rPr>
            </w:pPr>
          </w:p>
        </w:tc>
        <w:tc>
          <w:tcPr>
            <w:tcW w:w="3793" w:type="dxa"/>
            <w:tcBorders>
              <w:top w:val="nil"/>
              <w:left w:val="nil"/>
              <w:right w:val="nil"/>
            </w:tcBorders>
          </w:tcPr>
          <w:p w14:paraId="53027869" w14:textId="77777777" w:rsidR="0083502D" w:rsidRPr="00A67628" w:rsidRDefault="0083502D" w:rsidP="00D63E28">
            <w:pPr>
              <w:spacing w:after="120"/>
              <w:jc w:val="both"/>
              <w:rPr>
                <w:lang w:val="ca-ES"/>
              </w:rPr>
            </w:pPr>
          </w:p>
        </w:tc>
      </w:tr>
      <w:tr w:rsidR="00A74147" w:rsidRPr="00A67628" w14:paraId="66991DF1" w14:textId="77777777">
        <w:trPr>
          <w:trHeight w:val="1292"/>
        </w:trPr>
        <w:tc>
          <w:tcPr>
            <w:tcW w:w="2631" w:type="dxa"/>
            <w:vMerge w:val="restart"/>
          </w:tcPr>
          <w:p w14:paraId="3C1DD87E" w14:textId="77777777" w:rsidR="00A74147" w:rsidRPr="00A67628" w:rsidRDefault="00A74147" w:rsidP="001622FE">
            <w:pPr>
              <w:spacing w:before="120" w:after="120"/>
              <w:ind w:left="187" w:right="34" w:hanging="187"/>
              <w:rPr>
                <w:sz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>. La població d’Espanya (I): la natalitat i la mortalitat, l’emigració i la immigració; la població espanyola.</w:t>
            </w:r>
          </w:p>
          <w:p w14:paraId="6007315D" w14:textId="77777777" w:rsidR="00A74147" w:rsidRPr="00A67628" w:rsidRDefault="00A74147" w:rsidP="001622FE">
            <w:pPr>
              <w:spacing w:before="120" w:after="120"/>
              <w:ind w:left="187" w:right="34" w:hanging="187"/>
              <w:rPr>
                <w:sz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. La població espanyola (II): la distribució de la població, la població i les migracions, la població i </w:t>
            </w:r>
            <w:r w:rsidR="00A67628">
              <w:rPr>
                <w:sz w:val="22"/>
                <w:szCs w:val="22"/>
                <w:lang w:val="ca-ES"/>
              </w:rPr>
              <w:t>l’ocupació</w:t>
            </w:r>
            <w:r w:rsidRPr="00A67628">
              <w:rPr>
                <w:sz w:val="22"/>
                <w:szCs w:val="22"/>
                <w:lang w:val="ca-ES"/>
              </w:rPr>
              <w:t>.</w:t>
            </w:r>
          </w:p>
          <w:p w14:paraId="0EFDA397" w14:textId="77777777" w:rsidR="00A74147" w:rsidRPr="00A67628" w:rsidRDefault="00A74147" w:rsidP="001622FE">
            <w:pPr>
              <w:spacing w:before="120" w:after="120"/>
              <w:ind w:left="187" w:right="34" w:hanging="187"/>
              <w:rPr>
                <w:sz w:val="22"/>
                <w:szCs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>. La població a Europa: una distribució desigual, amb escàs creixement, elevada immigració, envellida i molt urbana.</w:t>
            </w:r>
          </w:p>
          <w:p w14:paraId="3379936D" w14:textId="77777777" w:rsidR="00A74147" w:rsidRPr="00A67628" w:rsidRDefault="00A74147" w:rsidP="001622FE">
            <w:pPr>
              <w:spacing w:before="120" w:after="120"/>
              <w:ind w:left="187" w:right="34" w:hanging="187"/>
              <w:rPr>
                <w:sz w:val="22"/>
                <w:lang w:val="ca-ES"/>
              </w:rPr>
            </w:pPr>
            <w:r w:rsidRPr="00A67628">
              <w:rPr>
                <w:sz w:val="22"/>
                <w:lang w:val="ca-ES"/>
              </w:rPr>
              <w:t>. La població a les Illes Balears. Característiques generals</w:t>
            </w:r>
            <w:r w:rsidR="00A67628">
              <w:rPr>
                <w:sz w:val="22"/>
                <w:lang w:val="ca-ES"/>
              </w:rPr>
              <w:t>.</w:t>
            </w:r>
          </w:p>
          <w:p w14:paraId="5A197F95" w14:textId="77777777" w:rsidR="00A74147" w:rsidRPr="00A67628" w:rsidRDefault="00A74147" w:rsidP="001622FE">
            <w:pPr>
              <w:spacing w:before="120" w:after="120"/>
              <w:ind w:left="187" w:right="34" w:hanging="187"/>
              <w:rPr>
                <w:color w:val="0070C0"/>
                <w:sz w:val="22"/>
                <w:lang w:val="ca-ES"/>
              </w:rPr>
            </w:pPr>
          </w:p>
        </w:tc>
        <w:tc>
          <w:tcPr>
            <w:tcW w:w="2977" w:type="dxa"/>
          </w:tcPr>
          <w:p w14:paraId="1F405FCE" w14:textId="77777777" w:rsidR="00A74147" w:rsidRPr="00A67628" w:rsidRDefault="00A74147" w:rsidP="00A74147">
            <w:pPr>
              <w:spacing w:before="120" w:after="120"/>
              <w:ind w:left="425" w:hanging="425"/>
              <w:rPr>
                <w:sz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  1.  Definir conceptes poblacionals que s’utilitzen per a l’estudi de la població. </w:t>
            </w:r>
          </w:p>
        </w:tc>
        <w:tc>
          <w:tcPr>
            <w:tcW w:w="3793" w:type="dxa"/>
          </w:tcPr>
          <w:p w14:paraId="03A8322A" w14:textId="77777777" w:rsidR="00A74147" w:rsidRPr="00A67628" w:rsidRDefault="00A74147" w:rsidP="00A74147">
            <w:pPr>
              <w:spacing w:before="120" w:after="120"/>
              <w:ind w:left="601" w:hanging="601"/>
              <w:rPr>
                <w:sz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  1.1.  Defineix natalitat i mortalitat, creixement natural i creixement real.</w:t>
            </w:r>
          </w:p>
        </w:tc>
      </w:tr>
      <w:tr w:rsidR="00C51EE2" w:rsidRPr="00A67628" w14:paraId="494143E7" w14:textId="77777777">
        <w:tc>
          <w:tcPr>
            <w:tcW w:w="2631" w:type="dxa"/>
            <w:vMerge/>
          </w:tcPr>
          <w:p w14:paraId="1B1E9898" w14:textId="77777777" w:rsidR="00C51EE2" w:rsidRPr="00A67628" w:rsidRDefault="00C51EE2" w:rsidP="00752242">
            <w:pPr>
              <w:spacing w:before="120" w:after="120"/>
              <w:jc w:val="both"/>
              <w:rPr>
                <w:color w:val="0070C0"/>
                <w:sz w:val="22"/>
                <w:lang w:val="ca-ES"/>
              </w:rPr>
            </w:pPr>
          </w:p>
        </w:tc>
        <w:tc>
          <w:tcPr>
            <w:tcW w:w="2977" w:type="dxa"/>
          </w:tcPr>
          <w:p w14:paraId="7FD0C439" w14:textId="77777777" w:rsidR="00C51EE2" w:rsidRPr="00A67628" w:rsidRDefault="00C51EE2" w:rsidP="00A74147">
            <w:pPr>
              <w:spacing w:before="120" w:after="120"/>
              <w:ind w:left="425" w:hanging="425"/>
              <w:rPr>
                <w:sz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 </w:t>
            </w:r>
            <w:r w:rsidR="001622FE" w:rsidRPr="00A67628">
              <w:rPr>
                <w:sz w:val="22"/>
                <w:szCs w:val="22"/>
                <w:lang w:val="ca-ES"/>
              </w:rPr>
              <w:t xml:space="preserve"> </w:t>
            </w:r>
            <w:r w:rsidR="00A74147" w:rsidRPr="00A67628">
              <w:rPr>
                <w:sz w:val="22"/>
                <w:szCs w:val="22"/>
                <w:lang w:val="ca-ES"/>
              </w:rPr>
              <w:t>2</w:t>
            </w:r>
            <w:r w:rsidRPr="00A67628">
              <w:rPr>
                <w:sz w:val="22"/>
                <w:szCs w:val="22"/>
                <w:lang w:val="ca-ES"/>
              </w:rPr>
              <w:t xml:space="preserve">. </w:t>
            </w:r>
            <w:r w:rsidR="001622FE" w:rsidRPr="00A67628">
              <w:rPr>
                <w:sz w:val="22"/>
                <w:szCs w:val="22"/>
                <w:lang w:val="ca-ES"/>
              </w:rPr>
              <w:t xml:space="preserve"> </w:t>
            </w:r>
            <w:r w:rsidR="002C0104" w:rsidRPr="00A67628">
              <w:rPr>
                <w:sz w:val="22"/>
                <w:szCs w:val="22"/>
                <w:lang w:val="ca-ES"/>
              </w:rPr>
              <w:t>Conèixer la suma total de la població espanyola, el seu creixement natural i el seu creixement real i la seva distribució.</w:t>
            </w:r>
          </w:p>
        </w:tc>
        <w:tc>
          <w:tcPr>
            <w:tcW w:w="3793" w:type="dxa"/>
          </w:tcPr>
          <w:p w14:paraId="0704CA14" w14:textId="77777777" w:rsidR="00F73B6A" w:rsidRPr="00A67628" w:rsidRDefault="00C51EE2" w:rsidP="001622FE">
            <w:pPr>
              <w:spacing w:before="120" w:after="120"/>
              <w:ind w:left="601" w:hanging="601"/>
              <w:rPr>
                <w:sz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 </w:t>
            </w:r>
            <w:r w:rsidR="001622FE" w:rsidRPr="00A67628">
              <w:rPr>
                <w:sz w:val="22"/>
                <w:szCs w:val="22"/>
                <w:lang w:val="ca-ES"/>
              </w:rPr>
              <w:t xml:space="preserve"> </w:t>
            </w:r>
            <w:r w:rsidR="00A74147" w:rsidRPr="00A67628">
              <w:rPr>
                <w:sz w:val="22"/>
                <w:szCs w:val="22"/>
                <w:lang w:val="ca-ES"/>
              </w:rPr>
              <w:t>2</w:t>
            </w:r>
            <w:r w:rsidRPr="00A67628">
              <w:rPr>
                <w:sz w:val="22"/>
                <w:szCs w:val="22"/>
                <w:lang w:val="ca-ES"/>
              </w:rPr>
              <w:t>.</w:t>
            </w:r>
            <w:r w:rsidR="007C0D0B" w:rsidRPr="00A67628">
              <w:rPr>
                <w:sz w:val="22"/>
                <w:szCs w:val="22"/>
                <w:lang w:val="ca-ES"/>
              </w:rPr>
              <w:t>1.</w:t>
            </w:r>
            <w:r w:rsidRPr="00A67628">
              <w:rPr>
                <w:sz w:val="22"/>
                <w:szCs w:val="22"/>
                <w:lang w:val="ca-ES"/>
              </w:rPr>
              <w:t xml:space="preserve"> </w:t>
            </w:r>
            <w:r w:rsidR="001622FE" w:rsidRPr="00A67628">
              <w:rPr>
                <w:sz w:val="22"/>
                <w:szCs w:val="22"/>
                <w:lang w:val="ca-ES"/>
              </w:rPr>
              <w:t xml:space="preserve"> </w:t>
            </w:r>
            <w:r w:rsidR="00406510" w:rsidRPr="00A67628">
              <w:rPr>
                <w:sz w:val="22"/>
                <w:szCs w:val="22"/>
                <w:lang w:val="ca-ES"/>
              </w:rPr>
              <w:t>Coneix la suma total de la població espanyola, el seu creixement natural i el seu creixement real</w:t>
            </w:r>
            <w:r w:rsidR="00F73B6A" w:rsidRPr="00A67628">
              <w:rPr>
                <w:sz w:val="22"/>
                <w:szCs w:val="22"/>
                <w:lang w:val="ca-ES"/>
              </w:rPr>
              <w:t>.</w:t>
            </w:r>
          </w:p>
          <w:p w14:paraId="5DC90F0C" w14:textId="77777777" w:rsidR="002C0104" w:rsidRPr="00A67628" w:rsidRDefault="001622FE" w:rsidP="001622FE">
            <w:pPr>
              <w:spacing w:before="120" w:after="120"/>
              <w:ind w:left="601" w:hanging="601"/>
              <w:rPr>
                <w:sz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  </w:t>
            </w:r>
            <w:r w:rsidR="00A74147" w:rsidRPr="00A67628">
              <w:rPr>
                <w:sz w:val="22"/>
                <w:szCs w:val="22"/>
                <w:lang w:val="ca-ES"/>
              </w:rPr>
              <w:t>2</w:t>
            </w:r>
            <w:r w:rsidR="00F73B6A" w:rsidRPr="00A67628">
              <w:rPr>
                <w:sz w:val="22"/>
                <w:szCs w:val="22"/>
                <w:lang w:val="ca-ES"/>
              </w:rPr>
              <w:t xml:space="preserve">.2. </w:t>
            </w:r>
            <w:r w:rsidRPr="00A67628">
              <w:rPr>
                <w:sz w:val="22"/>
                <w:szCs w:val="22"/>
                <w:lang w:val="ca-ES"/>
              </w:rPr>
              <w:t xml:space="preserve"> </w:t>
            </w:r>
            <w:r w:rsidR="00406510" w:rsidRPr="00A67628">
              <w:rPr>
                <w:sz w:val="22"/>
                <w:szCs w:val="22"/>
                <w:lang w:val="ca-ES"/>
              </w:rPr>
              <w:t>Descriu la distribució geogràfica de la població espanyola</w:t>
            </w:r>
            <w:r w:rsidR="003E611B" w:rsidRPr="00A67628">
              <w:rPr>
                <w:sz w:val="22"/>
                <w:szCs w:val="22"/>
                <w:lang w:val="ca-ES"/>
              </w:rPr>
              <w:t>.</w:t>
            </w:r>
          </w:p>
          <w:p w14:paraId="05531887" w14:textId="77777777" w:rsidR="00406510" w:rsidRPr="00A67628" w:rsidRDefault="001622FE" w:rsidP="001622FE">
            <w:pPr>
              <w:spacing w:before="120" w:after="120"/>
              <w:ind w:left="601" w:hanging="601"/>
              <w:rPr>
                <w:sz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  </w:t>
            </w:r>
            <w:r w:rsidR="00A74147" w:rsidRPr="00A67628">
              <w:rPr>
                <w:sz w:val="22"/>
                <w:szCs w:val="22"/>
                <w:lang w:val="ca-ES"/>
              </w:rPr>
              <w:t>2</w:t>
            </w:r>
            <w:r w:rsidR="00406510" w:rsidRPr="00A67628">
              <w:rPr>
                <w:sz w:val="22"/>
                <w:szCs w:val="22"/>
                <w:lang w:val="ca-ES"/>
              </w:rPr>
              <w:t xml:space="preserve">.3. </w:t>
            </w:r>
            <w:r w:rsidRPr="00A67628">
              <w:rPr>
                <w:sz w:val="22"/>
                <w:szCs w:val="22"/>
                <w:lang w:val="ca-ES"/>
              </w:rPr>
              <w:t xml:space="preserve"> </w:t>
            </w:r>
            <w:r w:rsidR="00406510" w:rsidRPr="00A67628">
              <w:rPr>
                <w:sz w:val="22"/>
                <w:szCs w:val="22"/>
                <w:lang w:val="ca-ES"/>
              </w:rPr>
              <w:t>Coneix els moviments migratoris i immigratoris d’Espanya.</w:t>
            </w:r>
          </w:p>
          <w:p w14:paraId="5FE0AC5D" w14:textId="77777777" w:rsidR="002C0104" w:rsidRPr="00A67628" w:rsidRDefault="001622FE" w:rsidP="00A74147">
            <w:pPr>
              <w:spacing w:before="120" w:after="120"/>
              <w:ind w:left="601" w:hanging="601"/>
              <w:rPr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  </w:t>
            </w:r>
            <w:r w:rsidR="00A74147" w:rsidRPr="00A67628">
              <w:rPr>
                <w:sz w:val="22"/>
                <w:szCs w:val="22"/>
                <w:lang w:val="ca-ES"/>
              </w:rPr>
              <w:t>2</w:t>
            </w:r>
            <w:r w:rsidR="002C0104" w:rsidRPr="00A67628">
              <w:rPr>
                <w:sz w:val="22"/>
                <w:szCs w:val="22"/>
                <w:lang w:val="ca-ES"/>
              </w:rPr>
              <w:t>.</w:t>
            </w:r>
            <w:r w:rsidR="00406510" w:rsidRPr="00A67628">
              <w:rPr>
                <w:sz w:val="22"/>
                <w:szCs w:val="22"/>
                <w:lang w:val="ca-ES"/>
              </w:rPr>
              <w:t>4</w:t>
            </w:r>
            <w:r w:rsidR="002C0104" w:rsidRPr="00A67628">
              <w:rPr>
                <w:sz w:val="22"/>
                <w:szCs w:val="22"/>
                <w:lang w:val="ca-ES"/>
              </w:rPr>
              <w:t xml:space="preserve">. </w:t>
            </w:r>
            <w:r w:rsidRPr="00A67628">
              <w:rPr>
                <w:sz w:val="22"/>
                <w:szCs w:val="22"/>
                <w:lang w:val="ca-ES"/>
              </w:rPr>
              <w:t xml:space="preserve"> </w:t>
            </w:r>
            <w:r w:rsidR="002C0104" w:rsidRPr="00A67628">
              <w:rPr>
                <w:sz w:val="22"/>
                <w:szCs w:val="22"/>
                <w:lang w:val="ca-ES"/>
              </w:rPr>
              <w:t>Classifica la població espanyola en relació amb el treball</w:t>
            </w:r>
            <w:r w:rsidR="006C666E" w:rsidRPr="00A67628">
              <w:rPr>
                <w:sz w:val="22"/>
                <w:szCs w:val="22"/>
                <w:lang w:val="ca-ES"/>
              </w:rPr>
              <w:t>,</w:t>
            </w:r>
            <w:r w:rsidR="00406510" w:rsidRPr="00A67628">
              <w:rPr>
                <w:sz w:val="22"/>
                <w:szCs w:val="22"/>
                <w:lang w:val="ca-ES"/>
              </w:rPr>
              <w:t xml:space="preserve"> </w:t>
            </w:r>
            <w:r w:rsidR="00324B4D" w:rsidRPr="00A67628">
              <w:rPr>
                <w:sz w:val="22"/>
                <w:szCs w:val="22"/>
                <w:lang w:val="ca-ES"/>
              </w:rPr>
              <w:t>distingint entre població activa i població no activa</w:t>
            </w:r>
            <w:r w:rsidR="002C0104" w:rsidRPr="00A67628">
              <w:rPr>
                <w:sz w:val="22"/>
                <w:szCs w:val="22"/>
                <w:lang w:val="ca-ES"/>
              </w:rPr>
              <w:t>.</w:t>
            </w:r>
          </w:p>
        </w:tc>
      </w:tr>
      <w:tr w:rsidR="00C51EE2" w:rsidRPr="00A67628" w14:paraId="0F7AE749" w14:textId="77777777">
        <w:trPr>
          <w:trHeight w:val="2055"/>
        </w:trPr>
        <w:tc>
          <w:tcPr>
            <w:tcW w:w="2631" w:type="dxa"/>
            <w:vMerge/>
          </w:tcPr>
          <w:p w14:paraId="67D6BFC5" w14:textId="77777777" w:rsidR="00C51EE2" w:rsidRPr="00A67628" w:rsidRDefault="00C51EE2" w:rsidP="00752242">
            <w:pPr>
              <w:spacing w:before="120" w:after="120"/>
              <w:jc w:val="both"/>
              <w:rPr>
                <w:color w:val="0070C0"/>
                <w:sz w:val="22"/>
                <w:lang w:val="ca-ES"/>
              </w:rPr>
            </w:pPr>
          </w:p>
        </w:tc>
        <w:tc>
          <w:tcPr>
            <w:tcW w:w="2977" w:type="dxa"/>
          </w:tcPr>
          <w:p w14:paraId="3487D404" w14:textId="77777777" w:rsidR="00C51EE2" w:rsidRPr="00A67628" w:rsidRDefault="001622FE" w:rsidP="00A74147">
            <w:pPr>
              <w:spacing w:before="120" w:after="120"/>
              <w:ind w:left="425" w:hanging="425"/>
              <w:rPr>
                <w:sz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  </w:t>
            </w:r>
            <w:r w:rsidR="00A74147" w:rsidRPr="00A67628">
              <w:rPr>
                <w:sz w:val="22"/>
                <w:szCs w:val="22"/>
                <w:lang w:val="ca-ES"/>
              </w:rPr>
              <w:t>3</w:t>
            </w:r>
            <w:r w:rsidR="00604439" w:rsidRPr="00A67628">
              <w:rPr>
                <w:sz w:val="22"/>
                <w:szCs w:val="22"/>
                <w:lang w:val="ca-ES"/>
              </w:rPr>
              <w:t xml:space="preserve">. </w:t>
            </w:r>
            <w:r w:rsidRPr="00A67628">
              <w:rPr>
                <w:sz w:val="22"/>
                <w:szCs w:val="22"/>
                <w:lang w:val="ca-ES"/>
              </w:rPr>
              <w:t xml:space="preserve"> </w:t>
            </w:r>
            <w:r w:rsidR="00406510" w:rsidRPr="00A67628">
              <w:rPr>
                <w:sz w:val="22"/>
                <w:szCs w:val="22"/>
                <w:lang w:val="ca-ES"/>
              </w:rPr>
              <w:t xml:space="preserve">Conèixer la suma total de la població europea, el seu creixement natural i el seu creixement real i les seves característiques principals. </w:t>
            </w:r>
          </w:p>
        </w:tc>
        <w:tc>
          <w:tcPr>
            <w:tcW w:w="3793" w:type="dxa"/>
          </w:tcPr>
          <w:p w14:paraId="59DD630F" w14:textId="77777777" w:rsidR="001622FE" w:rsidRPr="00A67628" w:rsidRDefault="001622FE" w:rsidP="001622FE">
            <w:pPr>
              <w:spacing w:before="120" w:after="120"/>
              <w:ind w:left="601" w:hanging="601"/>
              <w:rPr>
                <w:sz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  </w:t>
            </w:r>
            <w:r w:rsidR="00A74147" w:rsidRPr="00A67628">
              <w:rPr>
                <w:sz w:val="22"/>
                <w:szCs w:val="22"/>
                <w:lang w:val="ca-ES"/>
              </w:rPr>
              <w:t>3</w:t>
            </w:r>
            <w:r w:rsidRPr="00A67628">
              <w:rPr>
                <w:sz w:val="22"/>
                <w:szCs w:val="22"/>
                <w:lang w:val="ca-ES"/>
              </w:rPr>
              <w:t>.1.  Coneix la suma total de la població europea, la seva distribució i característiques generals.</w:t>
            </w:r>
          </w:p>
          <w:p w14:paraId="1D2E2CD7" w14:textId="77777777" w:rsidR="00F14B1D" w:rsidRPr="00A67628" w:rsidRDefault="001622FE" w:rsidP="00A74147">
            <w:pPr>
              <w:spacing w:before="120" w:after="120"/>
              <w:ind w:left="601" w:hanging="601"/>
              <w:rPr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  </w:t>
            </w:r>
            <w:r w:rsidR="00A74147" w:rsidRPr="00A67628">
              <w:rPr>
                <w:sz w:val="22"/>
                <w:szCs w:val="22"/>
                <w:lang w:val="ca-ES"/>
              </w:rPr>
              <w:t>3</w:t>
            </w:r>
            <w:r w:rsidRPr="00A67628">
              <w:rPr>
                <w:sz w:val="22"/>
                <w:szCs w:val="22"/>
                <w:lang w:val="ca-ES"/>
              </w:rPr>
              <w:t>.2.  Assenyala en un mapa d’Europa les zones més densament poblades.</w:t>
            </w:r>
          </w:p>
        </w:tc>
      </w:tr>
      <w:tr w:rsidR="00F14B1D" w:rsidRPr="00A67628" w14:paraId="2E5F0562" w14:textId="77777777">
        <w:trPr>
          <w:trHeight w:val="480"/>
        </w:trPr>
        <w:tc>
          <w:tcPr>
            <w:tcW w:w="2631" w:type="dxa"/>
            <w:vMerge/>
          </w:tcPr>
          <w:p w14:paraId="79079151" w14:textId="77777777" w:rsidR="00F14B1D" w:rsidRPr="00A67628" w:rsidRDefault="00F14B1D" w:rsidP="00752242">
            <w:pPr>
              <w:spacing w:before="120" w:after="120"/>
              <w:jc w:val="both"/>
              <w:rPr>
                <w:color w:val="0070C0"/>
                <w:sz w:val="22"/>
                <w:lang w:val="ca-ES"/>
              </w:rPr>
            </w:pPr>
          </w:p>
        </w:tc>
        <w:tc>
          <w:tcPr>
            <w:tcW w:w="2977" w:type="dxa"/>
          </w:tcPr>
          <w:p w14:paraId="325EBA4D" w14:textId="77777777" w:rsidR="00F14B1D" w:rsidRPr="00A67628" w:rsidRDefault="00F14B1D" w:rsidP="00301076">
            <w:pPr>
              <w:spacing w:before="120" w:after="120"/>
              <w:ind w:left="425" w:hanging="425"/>
              <w:rPr>
                <w:sz w:val="22"/>
                <w:szCs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  </w:t>
            </w:r>
            <w:r w:rsidR="00A74147" w:rsidRPr="00A67628">
              <w:rPr>
                <w:sz w:val="22"/>
                <w:szCs w:val="22"/>
                <w:lang w:val="ca-ES"/>
              </w:rPr>
              <w:t>4</w:t>
            </w:r>
            <w:r w:rsidRPr="00A67628">
              <w:rPr>
                <w:sz w:val="22"/>
                <w:szCs w:val="22"/>
                <w:lang w:val="ca-ES"/>
              </w:rPr>
              <w:t xml:space="preserve">.  Reconèixer les característiques generals de la població de </w:t>
            </w:r>
            <w:r w:rsidR="00301076">
              <w:rPr>
                <w:sz w:val="22"/>
                <w:szCs w:val="22"/>
                <w:lang w:val="ca-ES"/>
              </w:rPr>
              <w:t>les Illes Balears.</w:t>
            </w:r>
          </w:p>
        </w:tc>
        <w:tc>
          <w:tcPr>
            <w:tcW w:w="3793" w:type="dxa"/>
          </w:tcPr>
          <w:p w14:paraId="771DE8C5" w14:textId="77777777" w:rsidR="00F14B1D" w:rsidRPr="00A67628" w:rsidRDefault="00A74147" w:rsidP="00F14B1D">
            <w:pPr>
              <w:spacing w:before="120" w:after="120"/>
              <w:ind w:left="601" w:hanging="601"/>
              <w:rPr>
                <w:sz w:val="22"/>
                <w:szCs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>4</w:t>
            </w:r>
            <w:r w:rsidR="00F14B1D" w:rsidRPr="00A67628">
              <w:rPr>
                <w:sz w:val="22"/>
                <w:szCs w:val="22"/>
                <w:lang w:val="ca-ES"/>
              </w:rPr>
              <w:t xml:space="preserve">.1.  Coneix el creixement i la densitat de població de </w:t>
            </w:r>
            <w:r w:rsidR="00301076">
              <w:rPr>
                <w:sz w:val="22"/>
                <w:szCs w:val="22"/>
                <w:lang w:val="ca-ES"/>
              </w:rPr>
              <w:t>les Illes Balears.</w:t>
            </w:r>
          </w:p>
          <w:p w14:paraId="5177D4BC" w14:textId="77777777" w:rsidR="00F14B1D" w:rsidRPr="00A67628" w:rsidRDefault="00A74147" w:rsidP="00F14B1D">
            <w:pPr>
              <w:spacing w:before="120" w:after="120"/>
              <w:ind w:left="601" w:hanging="601"/>
              <w:rPr>
                <w:sz w:val="22"/>
                <w:szCs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>4</w:t>
            </w:r>
            <w:r w:rsidR="00F14B1D" w:rsidRPr="00A67628">
              <w:rPr>
                <w:sz w:val="22"/>
                <w:szCs w:val="22"/>
                <w:lang w:val="ca-ES"/>
              </w:rPr>
              <w:t xml:space="preserve">.2.   Reconeix la distribució de la població </w:t>
            </w:r>
            <w:r w:rsidR="00301076">
              <w:rPr>
                <w:sz w:val="22"/>
                <w:szCs w:val="22"/>
                <w:lang w:val="ca-ES"/>
              </w:rPr>
              <w:t>a les Illes Balears.</w:t>
            </w:r>
          </w:p>
          <w:p w14:paraId="7D292435" w14:textId="77777777" w:rsidR="00F14B1D" w:rsidRPr="00A67628" w:rsidRDefault="00F14B1D" w:rsidP="00F14B1D">
            <w:pPr>
              <w:spacing w:before="120" w:after="120"/>
              <w:ind w:left="601" w:hanging="601"/>
              <w:rPr>
                <w:sz w:val="22"/>
                <w:szCs w:val="22"/>
                <w:lang w:val="ca-ES"/>
              </w:rPr>
            </w:pPr>
          </w:p>
        </w:tc>
      </w:tr>
      <w:tr w:rsidR="00C51EE2" w:rsidRPr="00A67628" w14:paraId="18319F42" w14:textId="77777777">
        <w:tc>
          <w:tcPr>
            <w:tcW w:w="2631" w:type="dxa"/>
            <w:vMerge/>
          </w:tcPr>
          <w:p w14:paraId="0E5E4B75" w14:textId="77777777" w:rsidR="00C51EE2" w:rsidRPr="00A67628" w:rsidRDefault="00C51EE2" w:rsidP="00752242">
            <w:pPr>
              <w:spacing w:before="120" w:after="120"/>
              <w:jc w:val="both"/>
              <w:rPr>
                <w:color w:val="0070C0"/>
                <w:sz w:val="22"/>
                <w:lang w:val="ca-ES"/>
              </w:rPr>
            </w:pPr>
          </w:p>
        </w:tc>
        <w:tc>
          <w:tcPr>
            <w:tcW w:w="2977" w:type="dxa"/>
          </w:tcPr>
          <w:p w14:paraId="52818C96" w14:textId="77777777" w:rsidR="00C51EE2" w:rsidRPr="00A67628" w:rsidRDefault="00F14B1D" w:rsidP="00A74147">
            <w:pPr>
              <w:spacing w:before="120" w:after="120"/>
              <w:ind w:left="425" w:hanging="425"/>
              <w:rPr>
                <w:sz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  </w:t>
            </w:r>
            <w:r w:rsidR="00A74147" w:rsidRPr="00A67628">
              <w:rPr>
                <w:sz w:val="22"/>
                <w:szCs w:val="22"/>
                <w:lang w:val="ca-ES"/>
              </w:rPr>
              <w:t>5</w:t>
            </w:r>
            <w:r w:rsidR="00C51EE2" w:rsidRPr="00A67628">
              <w:rPr>
                <w:sz w:val="22"/>
                <w:szCs w:val="22"/>
                <w:lang w:val="ca-ES"/>
              </w:rPr>
              <w:t>.</w:t>
            </w:r>
            <w:r w:rsidR="001622FE" w:rsidRPr="00A67628">
              <w:rPr>
                <w:sz w:val="22"/>
                <w:szCs w:val="22"/>
                <w:lang w:val="ca-ES"/>
              </w:rPr>
              <w:t xml:space="preserve"> </w:t>
            </w:r>
            <w:r w:rsidR="00C51EE2" w:rsidRPr="00A67628">
              <w:rPr>
                <w:sz w:val="22"/>
                <w:szCs w:val="22"/>
                <w:lang w:val="ca-ES"/>
              </w:rPr>
              <w:t xml:space="preserve"> </w:t>
            </w:r>
            <w:r w:rsidR="00DD0520" w:rsidRPr="00A67628">
              <w:rPr>
                <w:sz w:val="22"/>
                <w:szCs w:val="22"/>
                <w:lang w:val="ca-ES"/>
              </w:rPr>
              <w:t>Respectar la diversitat humana i cultural de la població espanyola i europea.</w:t>
            </w:r>
          </w:p>
        </w:tc>
        <w:tc>
          <w:tcPr>
            <w:tcW w:w="3793" w:type="dxa"/>
          </w:tcPr>
          <w:p w14:paraId="4EFB4277" w14:textId="77777777" w:rsidR="00C51EE2" w:rsidRPr="00A67628" w:rsidRDefault="00F14B1D" w:rsidP="00A74147">
            <w:pPr>
              <w:spacing w:before="120" w:after="120"/>
              <w:ind w:left="601" w:hanging="601"/>
              <w:rPr>
                <w:sz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  </w:t>
            </w:r>
            <w:r w:rsidR="00A74147" w:rsidRPr="00A67628">
              <w:rPr>
                <w:sz w:val="22"/>
                <w:szCs w:val="22"/>
                <w:lang w:val="ca-ES"/>
              </w:rPr>
              <w:t>5</w:t>
            </w:r>
            <w:r w:rsidR="00C51EE2" w:rsidRPr="00A67628">
              <w:rPr>
                <w:sz w:val="22"/>
                <w:szCs w:val="22"/>
                <w:lang w:val="ca-ES"/>
              </w:rPr>
              <w:t>.</w:t>
            </w:r>
            <w:r w:rsidR="007C0D0B" w:rsidRPr="00A67628">
              <w:rPr>
                <w:sz w:val="22"/>
                <w:szCs w:val="22"/>
                <w:lang w:val="ca-ES"/>
              </w:rPr>
              <w:t>1.</w:t>
            </w:r>
            <w:r w:rsidR="00C51EE2" w:rsidRPr="00A67628">
              <w:rPr>
                <w:sz w:val="22"/>
                <w:szCs w:val="22"/>
                <w:lang w:val="ca-ES"/>
              </w:rPr>
              <w:t xml:space="preserve"> </w:t>
            </w:r>
            <w:r w:rsidR="001622FE" w:rsidRPr="00A67628">
              <w:rPr>
                <w:sz w:val="22"/>
                <w:szCs w:val="22"/>
                <w:lang w:val="ca-ES"/>
              </w:rPr>
              <w:t xml:space="preserve"> </w:t>
            </w:r>
            <w:r w:rsidR="00945B38" w:rsidRPr="00A67628">
              <w:rPr>
                <w:sz w:val="22"/>
                <w:szCs w:val="22"/>
                <w:lang w:val="ca-ES"/>
              </w:rPr>
              <w:t xml:space="preserve">Reconeix </w:t>
            </w:r>
            <w:r w:rsidR="00DD0520" w:rsidRPr="00A67628">
              <w:rPr>
                <w:sz w:val="22"/>
                <w:szCs w:val="22"/>
                <w:lang w:val="ca-ES"/>
              </w:rPr>
              <w:t>la diversitat cultural i humana de la població i mostra una posició activa de respecte.</w:t>
            </w:r>
            <w:r w:rsidR="00C51EE2" w:rsidRPr="00A67628">
              <w:rPr>
                <w:sz w:val="20"/>
                <w:szCs w:val="20"/>
                <w:lang w:val="ca-ES"/>
              </w:rPr>
              <w:t xml:space="preserve"> </w:t>
            </w:r>
          </w:p>
        </w:tc>
      </w:tr>
    </w:tbl>
    <w:p w14:paraId="42B75A27" w14:textId="77777777" w:rsidR="001622FE" w:rsidRPr="00A67628" w:rsidRDefault="001622FE" w:rsidP="001622FE">
      <w:pPr>
        <w:widowControl w:val="0"/>
        <w:spacing w:after="240"/>
        <w:ind w:left="284" w:hanging="284"/>
        <w:outlineLvl w:val="0"/>
        <w:rPr>
          <w:b/>
          <w:bCs/>
          <w:sz w:val="22"/>
          <w:szCs w:val="22"/>
          <w:lang w:val="ca-ES"/>
        </w:rPr>
      </w:pPr>
      <w:r w:rsidRPr="00A67628">
        <w:rPr>
          <w:b/>
          <w:bCs/>
          <w:kern w:val="32"/>
          <w:sz w:val="22"/>
          <w:szCs w:val="22"/>
          <w:lang w:val="ca-ES"/>
        </w:rPr>
        <w:br w:type="page"/>
      </w:r>
      <w:r w:rsidRPr="00A67628">
        <w:rPr>
          <w:b/>
          <w:bCs/>
          <w:sz w:val="22"/>
          <w:szCs w:val="22"/>
          <w:lang w:val="ca-ES"/>
        </w:rPr>
        <w:lastRenderedPageBreak/>
        <w:t xml:space="preserve">4. </w:t>
      </w:r>
      <w:r w:rsidRPr="00A67628">
        <w:rPr>
          <w:b/>
          <w:bCs/>
          <w:sz w:val="22"/>
          <w:szCs w:val="22"/>
          <w:lang w:val="ca-ES"/>
        </w:rPr>
        <w:tab/>
        <w:t>SELECCIÓ D’EVIDÈNCIES PER AL PORTFOLIO</w:t>
      </w:r>
    </w:p>
    <w:p w14:paraId="0F0A6655" w14:textId="77777777" w:rsidR="0083502D" w:rsidRPr="00A67628" w:rsidRDefault="0083502D" w:rsidP="00237D08">
      <w:pPr>
        <w:spacing w:before="120" w:after="120"/>
        <w:ind w:left="284"/>
        <w:rPr>
          <w:color w:val="000000"/>
          <w:sz w:val="22"/>
          <w:szCs w:val="22"/>
          <w:lang w:val="ca-ES"/>
        </w:rPr>
      </w:pPr>
      <w:r w:rsidRPr="00A67628">
        <w:rPr>
          <w:color w:val="000000"/>
          <w:sz w:val="22"/>
          <w:szCs w:val="22"/>
          <w:lang w:val="ca-ES"/>
        </w:rPr>
        <w:t>Els estàndards d’aprenentatge mostren el grau de consecució dels criteris d’avaluació des de la mateixa descripció i concreció del criteri. Per facilitar el seguiment del desenvolupament de cada estàndard cercarem evidències dels alumnes que mostrin la seva evolució en cada un.</w:t>
      </w:r>
    </w:p>
    <w:p w14:paraId="1D048E64" w14:textId="77777777" w:rsidR="0083502D" w:rsidRPr="00A67628" w:rsidRDefault="0083502D" w:rsidP="00145351">
      <w:pPr>
        <w:ind w:left="284"/>
        <w:rPr>
          <w:color w:val="000000"/>
          <w:sz w:val="22"/>
          <w:szCs w:val="22"/>
          <w:lang w:val="ca-ES"/>
        </w:rPr>
      </w:pPr>
      <w:r w:rsidRPr="00A67628">
        <w:rPr>
          <w:color w:val="000000"/>
          <w:sz w:val="22"/>
          <w:szCs w:val="22"/>
          <w:lang w:val="ca-ES"/>
        </w:rPr>
        <w:t xml:space="preserve">A l’annex d’avaluació es proposa un portfolio d’evidències per als estàndards d’aprenentatge. El quadre següent suggereix una selecció d’algunes d’aquestes possibles evidències. Els docents podran substituir-les per </w:t>
      </w:r>
      <w:r w:rsidR="00301076">
        <w:rPr>
          <w:color w:val="000000"/>
          <w:sz w:val="22"/>
          <w:szCs w:val="22"/>
          <w:lang w:val="ca-ES"/>
        </w:rPr>
        <w:t xml:space="preserve">unes </w:t>
      </w:r>
      <w:r w:rsidRPr="00A67628">
        <w:rPr>
          <w:color w:val="000000"/>
          <w:sz w:val="22"/>
          <w:szCs w:val="22"/>
          <w:lang w:val="ca-ES"/>
        </w:rPr>
        <w:t>altres que considerin més rellevants per al desenvolupament del grup.</w:t>
      </w:r>
    </w:p>
    <w:p w14:paraId="52D75F0E" w14:textId="77777777" w:rsidR="0083502D" w:rsidRPr="00A67628" w:rsidRDefault="0083502D" w:rsidP="001133A6">
      <w:pPr>
        <w:autoSpaceDE w:val="0"/>
        <w:autoSpaceDN w:val="0"/>
        <w:adjustRightInd w:val="0"/>
        <w:spacing w:before="120" w:after="120"/>
        <w:ind w:left="284"/>
        <w:rPr>
          <w:color w:val="000000"/>
          <w:sz w:val="16"/>
          <w:szCs w:val="16"/>
          <w:lang w:val="ca-ES"/>
        </w:rPr>
      </w:pPr>
      <w:r w:rsidRPr="00A67628">
        <w:rPr>
          <w:color w:val="000000"/>
          <w:sz w:val="16"/>
          <w:szCs w:val="16"/>
          <w:lang w:val="ca-ES"/>
        </w:rPr>
        <w:t>Llibre de l’alumne (LA) / Proposta didàctica (PD) / Recursos fotocopiables (RF)</w:t>
      </w:r>
      <w:r w:rsidR="00301076">
        <w:rPr>
          <w:color w:val="000000"/>
          <w:sz w:val="16"/>
          <w:szCs w:val="16"/>
          <w:lang w:val="ca-ES"/>
        </w:rPr>
        <w:t xml:space="preserve"> / Quadern de treball (Q</w:t>
      </w:r>
      <w:r w:rsidR="00482F78" w:rsidRPr="00A67628">
        <w:rPr>
          <w:color w:val="000000"/>
          <w:sz w:val="16"/>
          <w:szCs w:val="16"/>
          <w:lang w:val="ca-ES"/>
        </w:rPr>
        <w:t>T)</w:t>
      </w:r>
    </w:p>
    <w:p w14:paraId="2B6675ED" w14:textId="77777777" w:rsidR="0083502D" w:rsidRPr="00A67628" w:rsidRDefault="0083502D" w:rsidP="00FA2EF0">
      <w:pPr>
        <w:rPr>
          <w:sz w:val="22"/>
          <w:lang w:val="ca-ES"/>
        </w:rPr>
      </w:pP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83"/>
        <w:gridCol w:w="4149"/>
      </w:tblGrid>
      <w:tr w:rsidR="0083502D" w:rsidRPr="00A67628" w14:paraId="09A5B13C" w14:textId="77777777">
        <w:trPr>
          <w:trHeight w:val="506"/>
        </w:trPr>
        <w:tc>
          <w:tcPr>
            <w:tcW w:w="5183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14C6D6C6" w14:textId="77777777" w:rsidR="0083502D" w:rsidRPr="00A67628" w:rsidRDefault="0083502D" w:rsidP="008D19F2">
            <w:pPr>
              <w:spacing w:before="120" w:after="120"/>
              <w:rPr>
                <w:b/>
                <w:bCs/>
                <w:color w:val="FFFFFF"/>
                <w:sz w:val="22"/>
                <w:lang w:val="ca-ES"/>
              </w:rPr>
            </w:pPr>
            <w:r w:rsidRPr="00A67628">
              <w:rPr>
                <w:b/>
                <w:bCs/>
                <w:color w:val="FFFFFF"/>
                <w:sz w:val="22"/>
                <w:szCs w:val="22"/>
                <w:lang w:val="ca-ES"/>
              </w:rPr>
              <w:t>Estàndards d’aprenentatge avaluables</w:t>
            </w:r>
          </w:p>
        </w:tc>
        <w:tc>
          <w:tcPr>
            <w:tcW w:w="4149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2B2A1CF5" w14:textId="77777777" w:rsidR="0083502D" w:rsidRPr="00A67628" w:rsidRDefault="0083502D" w:rsidP="008D19F2">
            <w:pPr>
              <w:spacing w:before="120" w:after="120"/>
              <w:rPr>
                <w:lang w:val="ca-ES"/>
              </w:rPr>
            </w:pPr>
            <w:r w:rsidRPr="00A67628">
              <w:rPr>
                <w:b/>
                <w:bCs/>
                <w:color w:val="FFFFFF"/>
                <w:sz w:val="22"/>
                <w:szCs w:val="22"/>
                <w:lang w:val="ca-ES"/>
              </w:rPr>
              <w:t>Selecció d’evidències per al portfolio</w:t>
            </w:r>
          </w:p>
        </w:tc>
      </w:tr>
      <w:tr w:rsidR="0083502D" w:rsidRPr="00A67628" w14:paraId="48C61C64" w14:textId="77777777">
        <w:trPr>
          <w:trHeight w:hRule="exact" w:val="116"/>
        </w:trPr>
        <w:tc>
          <w:tcPr>
            <w:tcW w:w="5183" w:type="dxa"/>
            <w:tcBorders>
              <w:top w:val="nil"/>
              <w:left w:val="nil"/>
              <w:right w:val="nil"/>
            </w:tcBorders>
          </w:tcPr>
          <w:p w14:paraId="348CF030" w14:textId="77777777" w:rsidR="0083502D" w:rsidRPr="00A67628" w:rsidRDefault="0083502D" w:rsidP="008D19F2">
            <w:pPr>
              <w:spacing w:after="120"/>
              <w:jc w:val="both"/>
              <w:rPr>
                <w:lang w:val="ca-ES"/>
              </w:rPr>
            </w:pPr>
          </w:p>
        </w:tc>
        <w:tc>
          <w:tcPr>
            <w:tcW w:w="4149" w:type="dxa"/>
            <w:tcBorders>
              <w:top w:val="nil"/>
              <w:left w:val="nil"/>
              <w:right w:val="nil"/>
            </w:tcBorders>
          </w:tcPr>
          <w:p w14:paraId="1DE72D6B" w14:textId="77777777" w:rsidR="0083502D" w:rsidRPr="00A67628" w:rsidRDefault="0083502D" w:rsidP="008D19F2">
            <w:pPr>
              <w:spacing w:after="120"/>
              <w:jc w:val="both"/>
              <w:rPr>
                <w:sz w:val="22"/>
                <w:lang w:val="ca-ES"/>
              </w:rPr>
            </w:pPr>
          </w:p>
        </w:tc>
      </w:tr>
      <w:tr w:rsidR="00CB5F89" w:rsidRPr="00A67628" w14:paraId="5B547FEA" w14:textId="77777777">
        <w:trPr>
          <w:trHeight w:val="834"/>
        </w:trPr>
        <w:tc>
          <w:tcPr>
            <w:tcW w:w="5183" w:type="dxa"/>
          </w:tcPr>
          <w:p w14:paraId="733BFCD8" w14:textId="77777777" w:rsidR="00CB5F89" w:rsidRPr="00A67628" w:rsidRDefault="005F4C01" w:rsidP="00A74147">
            <w:pPr>
              <w:spacing w:before="80" w:after="80"/>
              <w:ind w:left="601" w:hanging="601"/>
              <w:rPr>
                <w:sz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  </w:t>
            </w:r>
            <w:r w:rsidR="00A74147" w:rsidRPr="00A67628">
              <w:rPr>
                <w:sz w:val="22"/>
                <w:szCs w:val="22"/>
                <w:lang w:val="ca-ES"/>
              </w:rPr>
              <w:t>1</w:t>
            </w:r>
            <w:r w:rsidRPr="00A67628">
              <w:rPr>
                <w:sz w:val="22"/>
                <w:szCs w:val="22"/>
                <w:lang w:val="ca-ES"/>
              </w:rPr>
              <w:t>.1.  Defineix natalitat i mortalitat, creixement natural i creixement real.</w:t>
            </w:r>
          </w:p>
        </w:tc>
        <w:tc>
          <w:tcPr>
            <w:tcW w:w="4149" w:type="dxa"/>
          </w:tcPr>
          <w:p w14:paraId="5F5FE679" w14:textId="77777777" w:rsidR="00CB5F89" w:rsidRPr="00A67628" w:rsidRDefault="001622FE" w:rsidP="005F4C01">
            <w:pPr>
              <w:spacing w:before="80" w:after="80"/>
              <w:ind w:left="312" w:hanging="187"/>
              <w:rPr>
                <w:sz w:val="22"/>
                <w:szCs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. </w:t>
            </w:r>
            <w:r w:rsidR="00CB5F89" w:rsidRPr="00A67628">
              <w:rPr>
                <w:sz w:val="22"/>
                <w:szCs w:val="22"/>
                <w:lang w:val="ca-ES"/>
              </w:rPr>
              <w:t>Selecció d’activitats del LA.</w:t>
            </w:r>
          </w:p>
          <w:p w14:paraId="7D19A178" w14:textId="77777777" w:rsidR="001E5F6A" w:rsidRPr="00A67628" w:rsidRDefault="001622FE" w:rsidP="005F4C01">
            <w:pPr>
              <w:spacing w:before="80" w:after="80"/>
              <w:ind w:left="312" w:hanging="187"/>
              <w:rPr>
                <w:sz w:val="22"/>
                <w:szCs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. </w:t>
            </w:r>
            <w:r w:rsidR="00CB5F89" w:rsidRPr="00A67628">
              <w:rPr>
                <w:sz w:val="22"/>
                <w:szCs w:val="22"/>
                <w:lang w:val="ca-ES"/>
              </w:rPr>
              <w:t>Fitxa de reforç dels RF.</w:t>
            </w:r>
          </w:p>
        </w:tc>
      </w:tr>
      <w:tr w:rsidR="00CB5F89" w:rsidRPr="00A67628" w14:paraId="4524FC96" w14:textId="77777777">
        <w:trPr>
          <w:trHeight w:val="859"/>
        </w:trPr>
        <w:tc>
          <w:tcPr>
            <w:tcW w:w="5183" w:type="dxa"/>
          </w:tcPr>
          <w:p w14:paraId="53BC0FA5" w14:textId="77777777" w:rsidR="00CB5F89" w:rsidRPr="00A67628" w:rsidRDefault="00CB5F89" w:rsidP="00A74147">
            <w:pPr>
              <w:spacing w:before="80" w:after="80"/>
              <w:ind w:left="601" w:hanging="601"/>
              <w:rPr>
                <w:sz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 </w:t>
            </w:r>
            <w:r w:rsidR="001622FE" w:rsidRPr="00A67628">
              <w:rPr>
                <w:sz w:val="22"/>
                <w:szCs w:val="22"/>
                <w:lang w:val="ca-ES"/>
              </w:rPr>
              <w:t xml:space="preserve"> </w:t>
            </w:r>
            <w:r w:rsidR="00A74147" w:rsidRPr="00A67628">
              <w:rPr>
                <w:sz w:val="22"/>
                <w:szCs w:val="22"/>
                <w:lang w:val="ca-ES"/>
              </w:rPr>
              <w:t>2</w:t>
            </w:r>
            <w:r w:rsidR="00324B4D" w:rsidRPr="00A67628">
              <w:rPr>
                <w:sz w:val="22"/>
                <w:szCs w:val="22"/>
                <w:lang w:val="ca-ES"/>
              </w:rPr>
              <w:t xml:space="preserve">.1. </w:t>
            </w:r>
            <w:r w:rsidR="001622FE" w:rsidRPr="00A67628">
              <w:rPr>
                <w:sz w:val="22"/>
                <w:szCs w:val="22"/>
                <w:lang w:val="ca-ES"/>
              </w:rPr>
              <w:t xml:space="preserve"> </w:t>
            </w:r>
            <w:r w:rsidR="00324B4D" w:rsidRPr="00A67628">
              <w:rPr>
                <w:sz w:val="22"/>
                <w:szCs w:val="22"/>
                <w:lang w:val="ca-ES"/>
              </w:rPr>
              <w:t>Coneix la suma total de la població espanyola, el seu creixement natural i el seu creixement real.</w:t>
            </w:r>
          </w:p>
        </w:tc>
        <w:tc>
          <w:tcPr>
            <w:tcW w:w="4149" w:type="dxa"/>
          </w:tcPr>
          <w:p w14:paraId="70B10C66" w14:textId="77777777" w:rsidR="001E5F6A" w:rsidRPr="00A67628" w:rsidRDefault="001622FE" w:rsidP="005F4C01">
            <w:pPr>
              <w:spacing w:before="80" w:after="80"/>
              <w:ind w:left="312" w:hanging="187"/>
              <w:rPr>
                <w:sz w:val="22"/>
                <w:szCs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. </w:t>
            </w:r>
            <w:r w:rsidR="001E5F6A" w:rsidRPr="00A67628">
              <w:rPr>
                <w:sz w:val="22"/>
                <w:szCs w:val="22"/>
                <w:lang w:val="ca-ES"/>
              </w:rPr>
              <w:t>Selecció d’activitats del LA.</w:t>
            </w:r>
          </w:p>
          <w:p w14:paraId="53358EA1" w14:textId="77777777" w:rsidR="00CB5F89" w:rsidRPr="00A67628" w:rsidRDefault="001622FE" w:rsidP="005F4C01">
            <w:pPr>
              <w:spacing w:before="80" w:after="80"/>
              <w:ind w:left="312" w:hanging="187"/>
              <w:rPr>
                <w:sz w:val="22"/>
                <w:szCs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. </w:t>
            </w:r>
            <w:r w:rsidR="00CB5F89" w:rsidRPr="00A67628">
              <w:rPr>
                <w:sz w:val="22"/>
                <w:szCs w:val="22"/>
                <w:lang w:val="ca-ES"/>
              </w:rPr>
              <w:t>Fitxa de reforç dels RF.</w:t>
            </w:r>
          </w:p>
          <w:p w14:paraId="48AD8DC8" w14:textId="20FB5889" w:rsidR="00CB5F89" w:rsidRPr="00A67628" w:rsidRDefault="001622FE" w:rsidP="005F4C01">
            <w:pPr>
              <w:spacing w:before="80" w:after="80"/>
              <w:ind w:left="312" w:hanging="187"/>
              <w:rPr>
                <w:sz w:val="22"/>
                <w:szCs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. </w:t>
            </w:r>
            <w:r w:rsidR="00CB5F89" w:rsidRPr="00A67628">
              <w:rPr>
                <w:sz w:val="22"/>
                <w:szCs w:val="22"/>
                <w:lang w:val="ca-ES"/>
              </w:rPr>
              <w:t xml:space="preserve">Activitats proposades </w:t>
            </w:r>
            <w:r w:rsidR="003445CF">
              <w:rPr>
                <w:sz w:val="22"/>
                <w:szCs w:val="22"/>
                <w:lang w:val="ca-ES"/>
              </w:rPr>
              <w:t>al QT</w:t>
            </w:r>
            <w:r w:rsidR="00CB5F89" w:rsidRPr="00A67628">
              <w:rPr>
                <w:sz w:val="22"/>
                <w:szCs w:val="22"/>
                <w:lang w:val="ca-ES"/>
              </w:rPr>
              <w:t>.</w:t>
            </w:r>
          </w:p>
        </w:tc>
      </w:tr>
      <w:tr w:rsidR="00F168F6" w:rsidRPr="00A67628" w14:paraId="6B8B5FF3" w14:textId="77777777">
        <w:trPr>
          <w:trHeight w:val="828"/>
        </w:trPr>
        <w:tc>
          <w:tcPr>
            <w:tcW w:w="5183" w:type="dxa"/>
          </w:tcPr>
          <w:p w14:paraId="36FAD28C" w14:textId="77777777" w:rsidR="00F168F6" w:rsidRPr="00A67628" w:rsidRDefault="001622FE" w:rsidP="00A74147">
            <w:pPr>
              <w:spacing w:before="80" w:after="80"/>
              <w:ind w:left="601" w:hanging="601"/>
              <w:rPr>
                <w:sz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  </w:t>
            </w:r>
            <w:r w:rsidR="00A74147" w:rsidRPr="00A67628">
              <w:rPr>
                <w:sz w:val="22"/>
                <w:szCs w:val="22"/>
                <w:lang w:val="ca-ES"/>
              </w:rPr>
              <w:t>2</w:t>
            </w:r>
            <w:r w:rsidR="00324B4D" w:rsidRPr="00A67628">
              <w:rPr>
                <w:sz w:val="22"/>
                <w:szCs w:val="22"/>
                <w:lang w:val="ca-ES"/>
              </w:rPr>
              <w:t xml:space="preserve">.2. </w:t>
            </w:r>
            <w:r w:rsidRPr="00A67628">
              <w:rPr>
                <w:sz w:val="22"/>
                <w:szCs w:val="22"/>
                <w:lang w:val="ca-ES"/>
              </w:rPr>
              <w:t xml:space="preserve"> </w:t>
            </w:r>
            <w:r w:rsidR="00324B4D" w:rsidRPr="00A67628">
              <w:rPr>
                <w:sz w:val="22"/>
                <w:szCs w:val="22"/>
                <w:lang w:val="ca-ES"/>
              </w:rPr>
              <w:t>Descriu la distribució geogràfica de la població espanyola.</w:t>
            </w:r>
          </w:p>
        </w:tc>
        <w:tc>
          <w:tcPr>
            <w:tcW w:w="4149" w:type="dxa"/>
          </w:tcPr>
          <w:p w14:paraId="4F6C0659" w14:textId="77777777" w:rsidR="00F168F6" w:rsidRPr="00A67628" w:rsidRDefault="001622FE" w:rsidP="005F4C01">
            <w:pPr>
              <w:spacing w:before="80" w:after="80"/>
              <w:ind w:left="312" w:hanging="187"/>
              <w:rPr>
                <w:sz w:val="22"/>
                <w:szCs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. </w:t>
            </w:r>
            <w:r w:rsidR="00F168F6" w:rsidRPr="00A67628">
              <w:rPr>
                <w:sz w:val="22"/>
                <w:szCs w:val="22"/>
                <w:lang w:val="ca-ES"/>
              </w:rPr>
              <w:t>Fitxa de reforç dels RF.</w:t>
            </w:r>
          </w:p>
          <w:p w14:paraId="7E3C54BA" w14:textId="037F9AF3" w:rsidR="00F168F6" w:rsidRPr="00A67628" w:rsidRDefault="001622FE" w:rsidP="005F4C01">
            <w:pPr>
              <w:spacing w:before="80" w:after="80"/>
              <w:ind w:left="312" w:hanging="187"/>
              <w:rPr>
                <w:sz w:val="22"/>
                <w:szCs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. </w:t>
            </w:r>
            <w:r w:rsidR="00F168F6" w:rsidRPr="00A67628">
              <w:rPr>
                <w:sz w:val="22"/>
                <w:szCs w:val="22"/>
                <w:lang w:val="ca-ES"/>
              </w:rPr>
              <w:t xml:space="preserve">Activitats proposades </w:t>
            </w:r>
            <w:r w:rsidR="003445CF">
              <w:rPr>
                <w:sz w:val="22"/>
                <w:szCs w:val="22"/>
                <w:lang w:val="ca-ES"/>
              </w:rPr>
              <w:t>al QT</w:t>
            </w:r>
            <w:r w:rsidR="00F168F6" w:rsidRPr="00A67628">
              <w:rPr>
                <w:sz w:val="22"/>
                <w:szCs w:val="22"/>
                <w:lang w:val="ca-ES"/>
              </w:rPr>
              <w:t>.</w:t>
            </w:r>
            <w:r w:rsidR="00CB5F89" w:rsidRPr="00A67628">
              <w:rPr>
                <w:sz w:val="22"/>
                <w:szCs w:val="22"/>
                <w:lang w:val="ca-ES"/>
              </w:rPr>
              <w:t xml:space="preserve"> </w:t>
            </w:r>
          </w:p>
        </w:tc>
      </w:tr>
      <w:tr w:rsidR="00F168F6" w:rsidRPr="00A67628" w14:paraId="782DB748" w14:textId="77777777">
        <w:trPr>
          <w:trHeight w:val="737"/>
        </w:trPr>
        <w:tc>
          <w:tcPr>
            <w:tcW w:w="5183" w:type="dxa"/>
          </w:tcPr>
          <w:p w14:paraId="5CECDB32" w14:textId="0BABE4EE" w:rsidR="00F168F6" w:rsidRPr="00A67628" w:rsidRDefault="001622FE" w:rsidP="00A74147">
            <w:pPr>
              <w:spacing w:before="80" w:after="80"/>
              <w:ind w:left="601" w:hanging="601"/>
              <w:rPr>
                <w:sz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  </w:t>
            </w:r>
            <w:r w:rsidR="00A74147" w:rsidRPr="00A67628">
              <w:rPr>
                <w:sz w:val="22"/>
                <w:szCs w:val="22"/>
                <w:lang w:val="ca-ES"/>
              </w:rPr>
              <w:t>2</w:t>
            </w:r>
            <w:r w:rsidR="00324B4D" w:rsidRPr="00A67628">
              <w:rPr>
                <w:sz w:val="22"/>
                <w:szCs w:val="22"/>
                <w:lang w:val="ca-ES"/>
              </w:rPr>
              <w:t xml:space="preserve">.3. </w:t>
            </w:r>
            <w:r w:rsidRPr="00A67628">
              <w:rPr>
                <w:sz w:val="22"/>
                <w:szCs w:val="22"/>
                <w:lang w:val="ca-ES"/>
              </w:rPr>
              <w:t xml:space="preserve"> </w:t>
            </w:r>
            <w:r w:rsidR="00324B4D" w:rsidRPr="00A67628">
              <w:rPr>
                <w:sz w:val="22"/>
                <w:szCs w:val="22"/>
                <w:lang w:val="ca-ES"/>
              </w:rPr>
              <w:t xml:space="preserve">Coneix els moviments </w:t>
            </w:r>
            <w:r w:rsidR="003445CF">
              <w:rPr>
                <w:sz w:val="22"/>
                <w:szCs w:val="22"/>
                <w:lang w:val="ca-ES"/>
              </w:rPr>
              <w:t>e</w:t>
            </w:r>
            <w:r w:rsidR="00324B4D" w:rsidRPr="00A67628">
              <w:rPr>
                <w:sz w:val="22"/>
                <w:szCs w:val="22"/>
                <w:lang w:val="ca-ES"/>
              </w:rPr>
              <w:t>migratoris i immigratoris d’Espanya.</w:t>
            </w:r>
          </w:p>
        </w:tc>
        <w:tc>
          <w:tcPr>
            <w:tcW w:w="4149" w:type="dxa"/>
          </w:tcPr>
          <w:p w14:paraId="05A1F8FD" w14:textId="77777777" w:rsidR="001E5F6A" w:rsidRPr="00A67628" w:rsidRDefault="001622FE" w:rsidP="005F4C01">
            <w:pPr>
              <w:spacing w:before="80" w:after="80"/>
              <w:ind w:left="312" w:hanging="187"/>
              <w:rPr>
                <w:sz w:val="22"/>
                <w:szCs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. </w:t>
            </w:r>
            <w:r w:rsidR="001E5F6A" w:rsidRPr="00A67628">
              <w:rPr>
                <w:sz w:val="22"/>
                <w:szCs w:val="22"/>
                <w:lang w:val="ca-ES"/>
              </w:rPr>
              <w:t>Selecció d’activitats del LA.</w:t>
            </w:r>
          </w:p>
          <w:p w14:paraId="31D9C400" w14:textId="1F53DABF" w:rsidR="00DF1D50" w:rsidRPr="00A67628" w:rsidRDefault="001622FE" w:rsidP="005F4C01">
            <w:pPr>
              <w:spacing w:before="80" w:after="80"/>
              <w:ind w:left="312" w:hanging="187"/>
              <w:rPr>
                <w:sz w:val="22"/>
                <w:szCs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. </w:t>
            </w:r>
            <w:r w:rsidR="00DF1D50" w:rsidRPr="00A67628">
              <w:rPr>
                <w:sz w:val="22"/>
                <w:szCs w:val="22"/>
                <w:lang w:val="ca-ES"/>
              </w:rPr>
              <w:t xml:space="preserve">Activitats proposades </w:t>
            </w:r>
            <w:r w:rsidR="003445CF">
              <w:rPr>
                <w:sz w:val="22"/>
                <w:szCs w:val="22"/>
                <w:lang w:val="ca-ES"/>
              </w:rPr>
              <w:t>al QT</w:t>
            </w:r>
            <w:r w:rsidR="00DF1D50" w:rsidRPr="00A67628">
              <w:rPr>
                <w:sz w:val="22"/>
                <w:szCs w:val="22"/>
                <w:lang w:val="ca-ES"/>
              </w:rPr>
              <w:t>.</w:t>
            </w:r>
          </w:p>
          <w:p w14:paraId="0A40EF6C" w14:textId="77777777" w:rsidR="00F168F6" w:rsidRPr="00A67628" w:rsidRDefault="001622FE" w:rsidP="005F4C01">
            <w:pPr>
              <w:spacing w:before="80" w:after="80"/>
              <w:ind w:left="312" w:hanging="187"/>
              <w:rPr>
                <w:sz w:val="22"/>
                <w:szCs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. </w:t>
            </w:r>
            <w:r w:rsidR="00F168F6" w:rsidRPr="00A67628">
              <w:rPr>
                <w:sz w:val="22"/>
                <w:szCs w:val="22"/>
                <w:lang w:val="ca-ES"/>
              </w:rPr>
              <w:t>Fitxa d’ampliació dels RF.</w:t>
            </w:r>
          </w:p>
        </w:tc>
      </w:tr>
      <w:tr w:rsidR="00CB5F89" w:rsidRPr="00A67628" w14:paraId="5C82A3CF" w14:textId="77777777">
        <w:trPr>
          <w:trHeight w:val="549"/>
        </w:trPr>
        <w:tc>
          <w:tcPr>
            <w:tcW w:w="5183" w:type="dxa"/>
          </w:tcPr>
          <w:p w14:paraId="0CDD3614" w14:textId="501EEEDA" w:rsidR="00CB5F89" w:rsidRPr="00A67628" w:rsidRDefault="001622FE" w:rsidP="00A74147">
            <w:pPr>
              <w:spacing w:before="80" w:after="80"/>
              <w:ind w:left="601" w:hanging="601"/>
              <w:rPr>
                <w:sz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  </w:t>
            </w:r>
            <w:r w:rsidR="00A74147" w:rsidRPr="00A67628">
              <w:rPr>
                <w:sz w:val="22"/>
                <w:szCs w:val="22"/>
                <w:lang w:val="ca-ES"/>
              </w:rPr>
              <w:t>2</w:t>
            </w:r>
            <w:r w:rsidR="00324B4D" w:rsidRPr="00A67628">
              <w:rPr>
                <w:sz w:val="22"/>
                <w:szCs w:val="22"/>
                <w:lang w:val="ca-ES"/>
              </w:rPr>
              <w:t xml:space="preserve">.4. </w:t>
            </w:r>
            <w:r w:rsidRPr="00A67628">
              <w:rPr>
                <w:sz w:val="22"/>
                <w:szCs w:val="22"/>
                <w:lang w:val="ca-ES"/>
              </w:rPr>
              <w:t xml:space="preserve"> </w:t>
            </w:r>
            <w:r w:rsidR="00324B4D" w:rsidRPr="00A67628">
              <w:rPr>
                <w:sz w:val="22"/>
                <w:szCs w:val="22"/>
                <w:lang w:val="ca-ES"/>
              </w:rPr>
              <w:t>Classifica la població espanyola en relació amb el treball</w:t>
            </w:r>
            <w:r w:rsidR="006C666E" w:rsidRPr="00A67628">
              <w:rPr>
                <w:sz w:val="22"/>
                <w:szCs w:val="22"/>
                <w:lang w:val="ca-ES"/>
              </w:rPr>
              <w:t>,</w:t>
            </w:r>
            <w:r w:rsidR="00324B4D" w:rsidRPr="00A67628">
              <w:rPr>
                <w:sz w:val="22"/>
                <w:szCs w:val="22"/>
                <w:lang w:val="ca-ES"/>
              </w:rPr>
              <w:t xml:space="preserve"> </w:t>
            </w:r>
            <w:r w:rsidR="003445CF">
              <w:rPr>
                <w:sz w:val="22"/>
                <w:szCs w:val="22"/>
                <w:lang w:val="ca-ES"/>
              </w:rPr>
              <w:t>i distingeix</w:t>
            </w:r>
            <w:r w:rsidR="00324B4D" w:rsidRPr="00A67628">
              <w:rPr>
                <w:sz w:val="22"/>
                <w:szCs w:val="22"/>
                <w:lang w:val="ca-ES"/>
              </w:rPr>
              <w:t xml:space="preserve"> entre població activa i població no activa.</w:t>
            </w:r>
          </w:p>
        </w:tc>
        <w:tc>
          <w:tcPr>
            <w:tcW w:w="4149" w:type="dxa"/>
          </w:tcPr>
          <w:p w14:paraId="1D70468E" w14:textId="77777777" w:rsidR="00CB5F89" w:rsidRPr="00A67628" w:rsidRDefault="001622FE" w:rsidP="005F4C01">
            <w:pPr>
              <w:spacing w:before="80" w:after="80"/>
              <w:ind w:left="312" w:hanging="187"/>
              <w:rPr>
                <w:sz w:val="22"/>
                <w:szCs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. </w:t>
            </w:r>
            <w:r w:rsidR="00CB5F89" w:rsidRPr="00A67628">
              <w:rPr>
                <w:sz w:val="22"/>
                <w:szCs w:val="22"/>
                <w:lang w:val="ca-ES"/>
              </w:rPr>
              <w:t>Selecció d’activitats del LA.</w:t>
            </w:r>
          </w:p>
          <w:p w14:paraId="774F6C48" w14:textId="43A332C2" w:rsidR="00CB5F89" w:rsidRPr="00A67628" w:rsidRDefault="001622FE" w:rsidP="005F4C01">
            <w:pPr>
              <w:spacing w:before="80" w:after="80"/>
              <w:ind w:left="312" w:hanging="187"/>
              <w:rPr>
                <w:sz w:val="22"/>
                <w:szCs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. </w:t>
            </w:r>
            <w:r w:rsidR="00CB5F89" w:rsidRPr="00A67628">
              <w:rPr>
                <w:sz w:val="22"/>
                <w:szCs w:val="22"/>
                <w:lang w:val="ca-ES"/>
              </w:rPr>
              <w:t xml:space="preserve">Activitats proposades </w:t>
            </w:r>
            <w:r w:rsidR="003445CF">
              <w:rPr>
                <w:sz w:val="22"/>
                <w:szCs w:val="22"/>
                <w:lang w:val="ca-ES"/>
              </w:rPr>
              <w:t>al QT</w:t>
            </w:r>
            <w:r w:rsidR="00CB5F89" w:rsidRPr="00A67628">
              <w:rPr>
                <w:sz w:val="22"/>
                <w:szCs w:val="22"/>
                <w:lang w:val="ca-ES"/>
              </w:rPr>
              <w:t>.</w:t>
            </w:r>
          </w:p>
          <w:p w14:paraId="3CF9F6ED" w14:textId="77777777" w:rsidR="001D24C5" w:rsidRPr="00A67628" w:rsidRDefault="001622FE" w:rsidP="005F4C01">
            <w:pPr>
              <w:spacing w:before="80" w:after="80"/>
              <w:ind w:left="312" w:hanging="187"/>
              <w:rPr>
                <w:sz w:val="22"/>
                <w:szCs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. </w:t>
            </w:r>
            <w:r w:rsidR="001D24C5" w:rsidRPr="00A67628">
              <w:rPr>
                <w:sz w:val="22"/>
                <w:szCs w:val="22"/>
                <w:lang w:val="ca-ES"/>
              </w:rPr>
              <w:t>Fitxa de reforç dels RF.</w:t>
            </w:r>
          </w:p>
        </w:tc>
      </w:tr>
      <w:tr w:rsidR="00CB5F89" w:rsidRPr="00A67628" w14:paraId="605E68D1" w14:textId="77777777">
        <w:trPr>
          <w:trHeight w:val="549"/>
        </w:trPr>
        <w:tc>
          <w:tcPr>
            <w:tcW w:w="5183" w:type="dxa"/>
          </w:tcPr>
          <w:p w14:paraId="1AD32181" w14:textId="77777777" w:rsidR="00CB5F89" w:rsidRPr="00A67628" w:rsidRDefault="001622FE" w:rsidP="00A74147">
            <w:pPr>
              <w:spacing w:before="80" w:after="80"/>
              <w:ind w:left="601" w:hanging="601"/>
              <w:rPr>
                <w:sz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  </w:t>
            </w:r>
            <w:r w:rsidR="00A74147" w:rsidRPr="00A67628">
              <w:rPr>
                <w:sz w:val="22"/>
                <w:szCs w:val="22"/>
                <w:lang w:val="ca-ES"/>
              </w:rPr>
              <w:t>3</w:t>
            </w:r>
            <w:r w:rsidR="00324B4D" w:rsidRPr="00A67628">
              <w:rPr>
                <w:sz w:val="22"/>
                <w:szCs w:val="22"/>
                <w:lang w:val="ca-ES"/>
              </w:rPr>
              <w:t xml:space="preserve">.1. </w:t>
            </w:r>
            <w:r w:rsidRPr="00A67628">
              <w:rPr>
                <w:sz w:val="22"/>
                <w:szCs w:val="22"/>
                <w:lang w:val="ca-ES"/>
              </w:rPr>
              <w:t xml:space="preserve"> </w:t>
            </w:r>
            <w:r w:rsidR="00324B4D" w:rsidRPr="00A67628">
              <w:rPr>
                <w:sz w:val="22"/>
                <w:szCs w:val="22"/>
                <w:lang w:val="ca-ES"/>
              </w:rPr>
              <w:t>Coneix la suma total de la població europea, la seva distribució i característiques generals.</w:t>
            </w:r>
          </w:p>
        </w:tc>
        <w:tc>
          <w:tcPr>
            <w:tcW w:w="4149" w:type="dxa"/>
          </w:tcPr>
          <w:p w14:paraId="30B91B85" w14:textId="77777777" w:rsidR="00CB5F89" w:rsidRPr="00A67628" w:rsidRDefault="001622FE" w:rsidP="005F4C01">
            <w:pPr>
              <w:spacing w:before="80" w:after="80"/>
              <w:ind w:left="312" w:hanging="187"/>
              <w:rPr>
                <w:sz w:val="22"/>
                <w:szCs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. </w:t>
            </w:r>
            <w:r w:rsidR="00CB5F89" w:rsidRPr="00A67628">
              <w:rPr>
                <w:sz w:val="22"/>
                <w:szCs w:val="22"/>
                <w:lang w:val="ca-ES"/>
              </w:rPr>
              <w:t>Tasques del LA.</w:t>
            </w:r>
          </w:p>
          <w:p w14:paraId="486185FF" w14:textId="15B306C2" w:rsidR="00C37DB7" w:rsidRPr="00A67628" w:rsidRDefault="001622FE" w:rsidP="005F4C01">
            <w:pPr>
              <w:spacing w:before="80" w:after="80"/>
              <w:ind w:left="312" w:hanging="187"/>
              <w:rPr>
                <w:sz w:val="22"/>
                <w:szCs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. </w:t>
            </w:r>
            <w:r w:rsidR="00C37DB7" w:rsidRPr="00A67628">
              <w:rPr>
                <w:sz w:val="22"/>
                <w:szCs w:val="22"/>
                <w:lang w:val="ca-ES"/>
              </w:rPr>
              <w:t xml:space="preserve">Activitats proposades </w:t>
            </w:r>
            <w:r w:rsidR="003445CF">
              <w:rPr>
                <w:sz w:val="22"/>
                <w:szCs w:val="22"/>
                <w:lang w:val="ca-ES"/>
              </w:rPr>
              <w:t>al QT</w:t>
            </w:r>
            <w:r w:rsidR="00C37DB7" w:rsidRPr="00A67628">
              <w:rPr>
                <w:sz w:val="22"/>
                <w:szCs w:val="22"/>
                <w:lang w:val="ca-ES"/>
              </w:rPr>
              <w:t>.</w:t>
            </w:r>
          </w:p>
        </w:tc>
      </w:tr>
      <w:tr w:rsidR="00CB5F89" w:rsidRPr="00A67628" w14:paraId="5663733E" w14:textId="77777777">
        <w:trPr>
          <w:trHeight w:val="1095"/>
        </w:trPr>
        <w:tc>
          <w:tcPr>
            <w:tcW w:w="5183" w:type="dxa"/>
          </w:tcPr>
          <w:p w14:paraId="20E80A52" w14:textId="0E9EBF90" w:rsidR="00CB5F89" w:rsidRPr="00A67628" w:rsidRDefault="001622FE" w:rsidP="003445CF">
            <w:pPr>
              <w:spacing w:before="80" w:after="80"/>
              <w:ind w:left="601" w:hanging="601"/>
              <w:rPr>
                <w:sz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  </w:t>
            </w:r>
            <w:r w:rsidR="00A74147" w:rsidRPr="00A67628">
              <w:rPr>
                <w:sz w:val="22"/>
                <w:szCs w:val="22"/>
                <w:lang w:val="ca-ES"/>
              </w:rPr>
              <w:t>3</w:t>
            </w:r>
            <w:r w:rsidR="00324B4D" w:rsidRPr="00A67628">
              <w:rPr>
                <w:sz w:val="22"/>
                <w:szCs w:val="22"/>
                <w:lang w:val="ca-ES"/>
              </w:rPr>
              <w:t xml:space="preserve">.2. </w:t>
            </w:r>
            <w:r w:rsidRPr="00A67628">
              <w:rPr>
                <w:sz w:val="22"/>
                <w:szCs w:val="22"/>
                <w:lang w:val="ca-ES"/>
              </w:rPr>
              <w:t xml:space="preserve"> </w:t>
            </w:r>
            <w:r w:rsidR="003445CF">
              <w:rPr>
                <w:sz w:val="22"/>
                <w:szCs w:val="22"/>
                <w:lang w:val="ca-ES"/>
              </w:rPr>
              <w:t>Indica</w:t>
            </w:r>
            <w:r w:rsidR="00324B4D" w:rsidRPr="00A67628">
              <w:rPr>
                <w:sz w:val="22"/>
                <w:szCs w:val="22"/>
                <w:lang w:val="ca-ES"/>
              </w:rPr>
              <w:t xml:space="preserve"> en un mapa d’Europa les zones més densament poblades.</w:t>
            </w:r>
            <w:r w:rsidR="00B826C9" w:rsidRPr="00A67628">
              <w:rPr>
                <w:sz w:val="22"/>
                <w:szCs w:val="22"/>
                <w:lang w:val="ca-ES"/>
              </w:rPr>
              <w:t xml:space="preserve"> </w:t>
            </w:r>
          </w:p>
        </w:tc>
        <w:tc>
          <w:tcPr>
            <w:tcW w:w="4149" w:type="dxa"/>
          </w:tcPr>
          <w:p w14:paraId="00E0B0F4" w14:textId="77777777" w:rsidR="00C37DB7" w:rsidRPr="00A67628" w:rsidRDefault="001622FE" w:rsidP="005F4C01">
            <w:pPr>
              <w:spacing w:before="80" w:after="80"/>
              <w:ind w:left="312" w:hanging="187"/>
              <w:rPr>
                <w:sz w:val="22"/>
                <w:szCs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. </w:t>
            </w:r>
            <w:r w:rsidR="00C37DB7" w:rsidRPr="00A67628">
              <w:rPr>
                <w:sz w:val="22"/>
                <w:szCs w:val="22"/>
                <w:lang w:val="ca-ES"/>
              </w:rPr>
              <w:t>Tasques del LA.</w:t>
            </w:r>
          </w:p>
          <w:p w14:paraId="46F126DB" w14:textId="5D6B545C" w:rsidR="00CB5F89" w:rsidRPr="00A67628" w:rsidRDefault="001622FE" w:rsidP="005F4C01">
            <w:pPr>
              <w:spacing w:before="80" w:after="80"/>
              <w:ind w:left="312" w:hanging="187"/>
              <w:rPr>
                <w:sz w:val="22"/>
                <w:szCs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. </w:t>
            </w:r>
            <w:r w:rsidR="00CB5F89" w:rsidRPr="00A67628">
              <w:rPr>
                <w:sz w:val="22"/>
                <w:szCs w:val="22"/>
                <w:lang w:val="ca-ES"/>
              </w:rPr>
              <w:t xml:space="preserve">Activitats proposades </w:t>
            </w:r>
            <w:r w:rsidR="003445CF">
              <w:rPr>
                <w:sz w:val="22"/>
                <w:szCs w:val="22"/>
                <w:lang w:val="ca-ES"/>
              </w:rPr>
              <w:t>al QT</w:t>
            </w:r>
            <w:r w:rsidR="00CB5F89" w:rsidRPr="00A67628">
              <w:rPr>
                <w:sz w:val="22"/>
                <w:szCs w:val="22"/>
                <w:lang w:val="ca-ES"/>
              </w:rPr>
              <w:t>.</w:t>
            </w:r>
          </w:p>
          <w:p w14:paraId="2C6C6B77" w14:textId="77777777" w:rsidR="007728FA" w:rsidRPr="00A67628" w:rsidRDefault="001622FE" w:rsidP="005F4C01">
            <w:pPr>
              <w:spacing w:before="80" w:after="80"/>
              <w:ind w:left="312" w:hanging="187"/>
              <w:rPr>
                <w:sz w:val="22"/>
                <w:szCs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. </w:t>
            </w:r>
            <w:r w:rsidR="001E5F6A" w:rsidRPr="00A67628">
              <w:rPr>
                <w:sz w:val="22"/>
                <w:szCs w:val="22"/>
                <w:lang w:val="ca-ES"/>
              </w:rPr>
              <w:t>Fitxa d’ampliació dels RF.</w:t>
            </w:r>
          </w:p>
        </w:tc>
      </w:tr>
      <w:tr w:rsidR="007728FA" w:rsidRPr="00A67628" w14:paraId="57162329" w14:textId="77777777">
        <w:trPr>
          <w:trHeight w:val="225"/>
        </w:trPr>
        <w:tc>
          <w:tcPr>
            <w:tcW w:w="5183" w:type="dxa"/>
          </w:tcPr>
          <w:p w14:paraId="40490883" w14:textId="3C3D1424" w:rsidR="007728FA" w:rsidRPr="00A67628" w:rsidRDefault="007728FA" w:rsidP="003445CF">
            <w:pPr>
              <w:spacing w:before="80" w:after="80"/>
              <w:ind w:left="601" w:hanging="601"/>
              <w:rPr>
                <w:sz w:val="22"/>
                <w:szCs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  </w:t>
            </w:r>
            <w:r w:rsidR="00A74147" w:rsidRPr="00A67628">
              <w:rPr>
                <w:sz w:val="22"/>
                <w:szCs w:val="22"/>
                <w:lang w:val="ca-ES"/>
              </w:rPr>
              <w:t>4</w:t>
            </w:r>
            <w:r w:rsidRPr="00A67628">
              <w:rPr>
                <w:sz w:val="22"/>
                <w:szCs w:val="22"/>
                <w:lang w:val="ca-ES"/>
              </w:rPr>
              <w:t xml:space="preserve">.1.  Coneix el creixement i la densitat de població de </w:t>
            </w:r>
            <w:r w:rsidR="003445CF">
              <w:rPr>
                <w:sz w:val="22"/>
                <w:szCs w:val="22"/>
                <w:lang w:val="ca-ES"/>
              </w:rPr>
              <w:t>les Illes Balears</w:t>
            </w:r>
            <w:r w:rsidRPr="00A67628">
              <w:rPr>
                <w:sz w:val="22"/>
                <w:szCs w:val="22"/>
                <w:lang w:val="ca-ES"/>
              </w:rPr>
              <w:t>.</w:t>
            </w:r>
          </w:p>
        </w:tc>
        <w:tc>
          <w:tcPr>
            <w:tcW w:w="4149" w:type="dxa"/>
          </w:tcPr>
          <w:p w14:paraId="4CD84E26" w14:textId="77777777" w:rsidR="007728FA" w:rsidRPr="00A67628" w:rsidRDefault="007728FA">
            <w:pPr>
              <w:rPr>
                <w:sz w:val="22"/>
                <w:szCs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>. Selecció d’activitats del LA.</w:t>
            </w:r>
          </w:p>
          <w:p w14:paraId="213AE95D" w14:textId="328C3DA6" w:rsidR="007728FA" w:rsidRPr="00A67628" w:rsidRDefault="007728FA">
            <w:pPr>
              <w:rPr>
                <w:sz w:val="22"/>
                <w:szCs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. Activitats proposades </w:t>
            </w:r>
            <w:r w:rsidR="00803256">
              <w:rPr>
                <w:sz w:val="22"/>
                <w:szCs w:val="22"/>
                <w:lang w:val="ca-ES"/>
              </w:rPr>
              <w:t>a la PD</w:t>
            </w:r>
            <w:r w:rsidRPr="00A67628">
              <w:rPr>
                <w:sz w:val="22"/>
                <w:szCs w:val="22"/>
                <w:lang w:val="ca-ES"/>
              </w:rPr>
              <w:t>.</w:t>
            </w:r>
          </w:p>
          <w:p w14:paraId="6C175B4A" w14:textId="77777777" w:rsidR="007728FA" w:rsidRPr="00A67628" w:rsidRDefault="007728FA">
            <w:pPr>
              <w:rPr>
                <w:sz w:val="22"/>
                <w:szCs w:val="22"/>
                <w:lang w:val="ca-ES"/>
              </w:rPr>
            </w:pPr>
          </w:p>
        </w:tc>
      </w:tr>
      <w:tr w:rsidR="007728FA" w:rsidRPr="00A67628" w14:paraId="32352E06" w14:textId="77777777">
        <w:trPr>
          <w:trHeight w:val="173"/>
        </w:trPr>
        <w:tc>
          <w:tcPr>
            <w:tcW w:w="5183" w:type="dxa"/>
          </w:tcPr>
          <w:p w14:paraId="074FD0B6" w14:textId="7533493F" w:rsidR="007728FA" w:rsidRPr="00A67628" w:rsidRDefault="00351D8C" w:rsidP="003445CF">
            <w:pPr>
              <w:spacing w:before="80" w:after="80"/>
              <w:ind w:left="601" w:hanging="601"/>
              <w:rPr>
                <w:sz w:val="22"/>
                <w:szCs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 </w:t>
            </w:r>
            <w:r w:rsidR="00A74147" w:rsidRPr="00A67628">
              <w:rPr>
                <w:sz w:val="22"/>
                <w:szCs w:val="22"/>
                <w:lang w:val="ca-ES"/>
              </w:rPr>
              <w:t xml:space="preserve"> 4</w:t>
            </w:r>
            <w:r w:rsidR="007728FA" w:rsidRPr="00A67628">
              <w:rPr>
                <w:sz w:val="22"/>
                <w:szCs w:val="22"/>
                <w:lang w:val="ca-ES"/>
              </w:rPr>
              <w:t xml:space="preserve">.2.   Reconeix la distribució de la població a </w:t>
            </w:r>
            <w:r w:rsidR="003445CF">
              <w:rPr>
                <w:sz w:val="22"/>
                <w:szCs w:val="22"/>
                <w:lang w:val="ca-ES"/>
              </w:rPr>
              <w:t>les Illes Balears.</w:t>
            </w:r>
          </w:p>
        </w:tc>
        <w:tc>
          <w:tcPr>
            <w:tcW w:w="4149" w:type="dxa"/>
          </w:tcPr>
          <w:p w14:paraId="1C06906A" w14:textId="77777777" w:rsidR="007728FA" w:rsidRPr="00A67628" w:rsidRDefault="007728FA">
            <w:pPr>
              <w:rPr>
                <w:sz w:val="22"/>
                <w:szCs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>. Selecció d’activitats del LA.</w:t>
            </w:r>
          </w:p>
          <w:p w14:paraId="42DEF21F" w14:textId="559E8A5E" w:rsidR="007728FA" w:rsidRPr="00A67628" w:rsidRDefault="007728FA">
            <w:pPr>
              <w:rPr>
                <w:sz w:val="22"/>
                <w:szCs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>.</w:t>
            </w:r>
            <w:r w:rsidR="00803256">
              <w:rPr>
                <w:sz w:val="22"/>
                <w:szCs w:val="22"/>
                <w:lang w:val="ca-ES"/>
              </w:rPr>
              <w:t xml:space="preserve"> Activitats proposades a la PD</w:t>
            </w:r>
            <w:r w:rsidRPr="00A67628">
              <w:rPr>
                <w:sz w:val="22"/>
                <w:szCs w:val="22"/>
                <w:lang w:val="ca-ES"/>
              </w:rPr>
              <w:t>.</w:t>
            </w:r>
          </w:p>
          <w:p w14:paraId="7DFB7144" w14:textId="77777777" w:rsidR="007728FA" w:rsidRPr="00A67628" w:rsidRDefault="007728FA">
            <w:pPr>
              <w:rPr>
                <w:sz w:val="22"/>
                <w:szCs w:val="22"/>
                <w:lang w:val="ca-ES"/>
              </w:rPr>
            </w:pPr>
          </w:p>
        </w:tc>
      </w:tr>
      <w:tr w:rsidR="00324B4D" w:rsidRPr="00A67628" w14:paraId="02E0B00A" w14:textId="77777777">
        <w:trPr>
          <w:trHeight w:val="549"/>
        </w:trPr>
        <w:tc>
          <w:tcPr>
            <w:tcW w:w="5183" w:type="dxa"/>
          </w:tcPr>
          <w:p w14:paraId="3D335A72" w14:textId="77777777" w:rsidR="00324B4D" w:rsidRPr="00A67628" w:rsidRDefault="001622FE" w:rsidP="00351D8C">
            <w:pPr>
              <w:spacing w:before="80" w:after="80"/>
              <w:ind w:left="601" w:hanging="601"/>
              <w:rPr>
                <w:sz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  </w:t>
            </w:r>
            <w:r w:rsidR="00A74147" w:rsidRPr="00A67628">
              <w:rPr>
                <w:sz w:val="22"/>
                <w:szCs w:val="22"/>
                <w:lang w:val="ca-ES"/>
              </w:rPr>
              <w:t>5</w:t>
            </w:r>
            <w:r w:rsidR="00324B4D" w:rsidRPr="00A67628">
              <w:rPr>
                <w:sz w:val="22"/>
                <w:szCs w:val="22"/>
                <w:lang w:val="ca-ES"/>
              </w:rPr>
              <w:t>.1.</w:t>
            </w:r>
            <w:r w:rsidRPr="00A67628">
              <w:rPr>
                <w:sz w:val="22"/>
                <w:szCs w:val="22"/>
                <w:lang w:val="ca-ES"/>
              </w:rPr>
              <w:t xml:space="preserve"> </w:t>
            </w:r>
            <w:r w:rsidR="00324B4D" w:rsidRPr="00A67628">
              <w:rPr>
                <w:sz w:val="22"/>
                <w:szCs w:val="22"/>
                <w:lang w:val="ca-ES"/>
              </w:rPr>
              <w:t xml:space="preserve"> Reconeix la diversitat cultural i humana de la població i mostra una posició activa de respecte.</w:t>
            </w:r>
          </w:p>
        </w:tc>
        <w:tc>
          <w:tcPr>
            <w:tcW w:w="4149" w:type="dxa"/>
          </w:tcPr>
          <w:p w14:paraId="76219F14" w14:textId="49A540DC" w:rsidR="00324B4D" w:rsidRPr="00A67628" w:rsidRDefault="001622FE" w:rsidP="00803256">
            <w:pPr>
              <w:spacing w:before="80" w:after="80"/>
              <w:ind w:left="312" w:hanging="187"/>
              <w:rPr>
                <w:sz w:val="22"/>
                <w:szCs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. </w:t>
            </w:r>
            <w:r w:rsidR="00C10683" w:rsidRPr="00A67628">
              <w:rPr>
                <w:sz w:val="22"/>
                <w:szCs w:val="22"/>
                <w:lang w:val="ca-ES"/>
              </w:rPr>
              <w:t xml:space="preserve">Projecte proposat </w:t>
            </w:r>
            <w:r w:rsidR="00803256">
              <w:rPr>
                <w:sz w:val="22"/>
                <w:szCs w:val="22"/>
                <w:lang w:val="ca-ES"/>
              </w:rPr>
              <w:t>a</w:t>
            </w:r>
            <w:r w:rsidR="00C10683" w:rsidRPr="00A67628">
              <w:rPr>
                <w:sz w:val="22"/>
                <w:szCs w:val="22"/>
                <w:lang w:val="ca-ES"/>
              </w:rPr>
              <w:t xml:space="preserve"> la PD.</w:t>
            </w:r>
          </w:p>
        </w:tc>
      </w:tr>
    </w:tbl>
    <w:p w14:paraId="00CE2729" w14:textId="77777777" w:rsidR="00752242" w:rsidRPr="00A67628" w:rsidRDefault="00752242" w:rsidP="00CE2728">
      <w:pPr>
        <w:pStyle w:val="Ttulo1"/>
        <w:rPr>
          <w:rFonts w:ascii="Arial" w:hAnsi="Arial"/>
          <w:sz w:val="22"/>
          <w:szCs w:val="22"/>
          <w:lang w:val="ca-ES"/>
        </w:rPr>
      </w:pPr>
    </w:p>
    <w:p w14:paraId="7FC0F3DC" w14:textId="5BBA2D2A" w:rsidR="005F4C01" w:rsidRPr="00A67628" w:rsidRDefault="005F4C01" w:rsidP="005F4C01">
      <w:pPr>
        <w:widowControl w:val="0"/>
        <w:spacing w:after="240"/>
        <w:ind w:left="284" w:hanging="284"/>
        <w:outlineLvl w:val="0"/>
        <w:rPr>
          <w:rFonts w:cs="Times New Roman"/>
          <w:b/>
          <w:bCs/>
          <w:sz w:val="22"/>
          <w:szCs w:val="22"/>
          <w:lang w:val="ca-ES"/>
        </w:rPr>
      </w:pPr>
      <w:r w:rsidRPr="00A67628">
        <w:rPr>
          <w:sz w:val="22"/>
          <w:lang w:val="ca-ES"/>
        </w:rPr>
        <w:br w:type="page"/>
      </w:r>
      <w:r w:rsidRPr="00A67628">
        <w:rPr>
          <w:rFonts w:cs="Times New Roman"/>
          <w:b/>
          <w:bCs/>
          <w:sz w:val="22"/>
          <w:szCs w:val="22"/>
          <w:lang w:val="ca-ES"/>
        </w:rPr>
        <w:lastRenderedPageBreak/>
        <w:t xml:space="preserve">5. </w:t>
      </w:r>
      <w:r w:rsidRPr="00A67628">
        <w:rPr>
          <w:rFonts w:cs="Times New Roman"/>
          <w:b/>
          <w:bCs/>
          <w:sz w:val="22"/>
          <w:szCs w:val="22"/>
          <w:lang w:val="ca-ES"/>
        </w:rPr>
        <w:tab/>
        <w:t xml:space="preserve">COMPETÈNCIES: DESCRIPTORS I </w:t>
      </w:r>
      <w:r w:rsidR="00803256">
        <w:rPr>
          <w:rFonts w:cs="Times New Roman"/>
          <w:b/>
          <w:bCs/>
          <w:sz w:val="22"/>
          <w:szCs w:val="22"/>
          <w:lang w:val="ca-ES"/>
        </w:rPr>
        <w:t>ASSOLIMENTS</w:t>
      </w:r>
      <w:r w:rsidRPr="00A67628">
        <w:rPr>
          <w:rFonts w:cs="Times New Roman"/>
          <w:b/>
          <w:bCs/>
          <w:kern w:val="32"/>
          <w:sz w:val="22"/>
          <w:szCs w:val="22"/>
          <w:lang w:val="ca-ES"/>
        </w:rPr>
        <w:t xml:space="preserve"> </w:t>
      </w:r>
    </w:p>
    <w:tbl>
      <w:tblPr>
        <w:tblW w:w="0" w:type="auto"/>
        <w:tblInd w:w="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0"/>
        <w:gridCol w:w="3118"/>
        <w:gridCol w:w="2943"/>
      </w:tblGrid>
      <w:tr w:rsidR="0083502D" w:rsidRPr="00A67628" w14:paraId="3A6878E0" w14:textId="77777777">
        <w:tc>
          <w:tcPr>
            <w:tcW w:w="3340" w:type="dxa"/>
            <w:tcBorders>
              <w:top w:val="nil"/>
              <w:left w:val="nil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285836F4" w14:textId="77777777" w:rsidR="0083502D" w:rsidRPr="00A67628" w:rsidRDefault="0083502D" w:rsidP="00D63E28">
            <w:pPr>
              <w:spacing w:before="120" w:after="120"/>
              <w:rPr>
                <w:b/>
                <w:bCs/>
                <w:color w:val="FFFFFF"/>
                <w:sz w:val="22"/>
                <w:lang w:val="ca-ES"/>
              </w:rPr>
            </w:pPr>
            <w:r w:rsidRPr="00A67628">
              <w:rPr>
                <w:b/>
                <w:bCs/>
                <w:color w:val="FFFFFF"/>
                <w:sz w:val="22"/>
                <w:szCs w:val="22"/>
                <w:lang w:val="ca-ES"/>
              </w:rPr>
              <w:t>Competència</w:t>
            </w:r>
          </w:p>
        </w:tc>
        <w:tc>
          <w:tcPr>
            <w:tcW w:w="311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pct25" w:color="auto" w:fill="auto"/>
            <w:vAlign w:val="center"/>
          </w:tcPr>
          <w:p w14:paraId="5B40F4FF" w14:textId="77777777" w:rsidR="0083502D" w:rsidRPr="00A67628" w:rsidRDefault="0083502D" w:rsidP="00D63E28">
            <w:pPr>
              <w:spacing w:before="120" w:after="120"/>
              <w:rPr>
                <w:sz w:val="22"/>
                <w:lang w:val="ca-ES"/>
              </w:rPr>
            </w:pPr>
            <w:r w:rsidRPr="00A67628">
              <w:rPr>
                <w:b/>
                <w:bCs/>
                <w:color w:val="FFFFFF"/>
                <w:sz w:val="22"/>
                <w:szCs w:val="22"/>
                <w:lang w:val="ca-ES"/>
              </w:rPr>
              <w:t>Descriptor</w:t>
            </w:r>
          </w:p>
        </w:tc>
        <w:tc>
          <w:tcPr>
            <w:tcW w:w="2943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pct25" w:color="auto" w:fill="auto"/>
            <w:vAlign w:val="center"/>
          </w:tcPr>
          <w:p w14:paraId="6603C9FA" w14:textId="562DFCA1" w:rsidR="0083502D" w:rsidRPr="00A67628" w:rsidRDefault="0083502D" w:rsidP="00803256">
            <w:pPr>
              <w:spacing w:before="120" w:after="120"/>
              <w:rPr>
                <w:lang w:val="ca-ES"/>
              </w:rPr>
            </w:pPr>
            <w:r w:rsidRPr="00A67628">
              <w:rPr>
                <w:b/>
                <w:bCs/>
                <w:color w:val="FFFFFF"/>
                <w:sz w:val="22"/>
                <w:szCs w:val="22"/>
                <w:lang w:val="ca-ES"/>
              </w:rPr>
              <w:t>A</w:t>
            </w:r>
            <w:r w:rsidR="00803256">
              <w:rPr>
                <w:b/>
                <w:bCs/>
                <w:color w:val="FFFFFF"/>
                <w:sz w:val="22"/>
                <w:szCs w:val="22"/>
                <w:lang w:val="ca-ES"/>
              </w:rPr>
              <w:t>ssoliment</w:t>
            </w:r>
          </w:p>
        </w:tc>
      </w:tr>
      <w:tr w:rsidR="0083502D" w:rsidRPr="00A67628" w14:paraId="56E4A419" w14:textId="77777777">
        <w:trPr>
          <w:trHeight w:hRule="exact" w:val="113"/>
        </w:trPr>
        <w:tc>
          <w:tcPr>
            <w:tcW w:w="3340" w:type="dxa"/>
            <w:tcBorders>
              <w:top w:val="nil"/>
              <w:left w:val="nil"/>
              <w:right w:val="nil"/>
            </w:tcBorders>
          </w:tcPr>
          <w:p w14:paraId="54F20948" w14:textId="77777777" w:rsidR="0083502D" w:rsidRPr="00A67628" w:rsidRDefault="0083502D" w:rsidP="00D63E28">
            <w:pPr>
              <w:spacing w:after="120"/>
              <w:jc w:val="both"/>
              <w:rPr>
                <w:lang w:val="ca-ES"/>
              </w:rPr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14:paraId="645AFC2D" w14:textId="77777777" w:rsidR="0083502D" w:rsidRPr="00A67628" w:rsidRDefault="0083502D" w:rsidP="00D63E28">
            <w:pPr>
              <w:spacing w:after="120"/>
              <w:jc w:val="both"/>
              <w:rPr>
                <w:lang w:val="ca-ES"/>
              </w:rPr>
            </w:pPr>
          </w:p>
        </w:tc>
        <w:tc>
          <w:tcPr>
            <w:tcW w:w="2943" w:type="dxa"/>
            <w:tcBorders>
              <w:top w:val="nil"/>
              <w:left w:val="nil"/>
              <w:right w:val="nil"/>
            </w:tcBorders>
          </w:tcPr>
          <w:p w14:paraId="11892F34" w14:textId="77777777" w:rsidR="0083502D" w:rsidRPr="00A67628" w:rsidRDefault="0083502D" w:rsidP="00D63E28">
            <w:pPr>
              <w:spacing w:after="120"/>
              <w:jc w:val="both"/>
              <w:rPr>
                <w:lang w:val="ca-ES"/>
              </w:rPr>
            </w:pPr>
          </w:p>
        </w:tc>
      </w:tr>
      <w:tr w:rsidR="001761B0" w:rsidRPr="00A67628" w14:paraId="2B3E20B1" w14:textId="77777777">
        <w:trPr>
          <w:trHeight w:val="921"/>
        </w:trPr>
        <w:tc>
          <w:tcPr>
            <w:tcW w:w="3340" w:type="dxa"/>
          </w:tcPr>
          <w:p w14:paraId="1C78347E" w14:textId="77777777" w:rsidR="001761B0" w:rsidRPr="00A67628" w:rsidRDefault="001761B0" w:rsidP="001761B0">
            <w:pPr>
              <w:spacing w:before="120" w:after="120"/>
              <w:rPr>
                <w:i/>
                <w:sz w:val="22"/>
                <w:lang w:val="ca-ES"/>
              </w:rPr>
            </w:pPr>
            <w:r w:rsidRPr="00A67628">
              <w:rPr>
                <w:i/>
                <w:sz w:val="22"/>
                <w:szCs w:val="22"/>
                <w:lang w:val="ca-ES"/>
              </w:rPr>
              <w:t xml:space="preserve">Comunicació lingüística. </w:t>
            </w:r>
          </w:p>
        </w:tc>
        <w:tc>
          <w:tcPr>
            <w:tcW w:w="3118" w:type="dxa"/>
          </w:tcPr>
          <w:p w14:paraId="4A827E58" w14:textId="77777777" w:rsidR="001761B0" w:rsidRPr="00A67628" w:rsidRDefault="001761B0" w:rsidP="00D63E28">
            <w:pPr>
              <w:spacing w:before="120" w:after="120"/>
              <w:rPr>
                <w:sz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>Comprendre el sentit dels textos escrits.</w:t>
            </w:r>
          </w:p>
        </w:tc>
        <w:tc>
          <w:tcPr>
            <w:tcW w:w="2943" w:type="dxa"/>
          </w:tcPr>
          <w:p w14:paraId="0B35D522" w14:textId="26949433" w:rsidR="001761B0" w:rsidRPr="00A67628" w:rsidRDefault="00354560" w:rsidP="00803256">
            <w:pPr>
              <w:spacing w:before="120" w:after="120"/>
              <w:rPr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Llegeix de manera comprensiva el text </w:t>
            </w:r>
            <w:r w:rsidR="00933184" w:rsidRPr="00A67628">
              <w:rPr>
                <w:sz w:val="22"/>
                <w:szCs w:val="22"/>
                <w:lang w:val="ca-ES"/>
              </w:rPr>
              <w:t>«</w:t>
            </w:r>
            <w:r w:rsidR="00803256">
              <w:rPr>
                <w:sz w:val="22"/>
                <w:szCs w:val="22"/>
                <w:lang w:val="ca-ES"/>
              </w:rPr>
              <w:t>Al poble de mon pare</w:t>
            </w:r>
            <w:r w:rsidR="00933184" w:rsidRPr="00A67628">
              <w:rPr>
                <w:sz w:val="22"/>
                <w:szCs w:val="22"/>
                <w:lang w:val="ca-ES"/>
              </w:rPr>
              <w:t>»</w:t>
            </w:r>
            <w:r w:rsidRPr="00A67628">
              <w:rPr>
                <w:sz w:val="22"/>
                <w:szCs w:val="22"/>
                <w:lang w:val="ca-ES"/>
              </w:rPr>
              <w:t xml:space="preserve">, </w:t>
            </w:r>
            <w:r w:rsidR="00803256">
              <w:rPr>
                <w:sz w:val="22"/>
                <w:szCs w:val="22"/>
                <w:lang w:val="ca-ES"/>
              </w:rPr>
              <w:t>i</w:t>
            </w:r>
            <w:r w:rsidRPr="00A67628">
              <w:rPr>
                <w:sz w:val="22"/>
                <w:szCs w:val="22"/>
                <w:lang w:val="ca-ES"/>
              </w:rPr>
              <w:t xml:space="preserve"> els diferents continguts i tasques desenvolupades en la unitat, de </w:t>
            </w:r>
            <w:r w:rsidR="00803256">
              <w:rPr>
                <w:sz w:val="22"/>
                <w:szCs w:val="22"/>
                <w:lang w:val="ca-ES"/>
              </w:rPr>
              <w:t>manera</w:t>
            </w:r>
            <w:r w:rsidRPr="00A67628">
              <w:rPr>
                <w:sz w:val="22"/>
                <w:szCs w:val="22"/>
                <w:lang w:val="ca-ES"/>
              </w:rPr>
              <w:t xml:space="preserve"> individual i col·lectiva.</w:t>
            </w:r>
          </w:p>
        </w:tc>
      </w:tr>
      <w:tr w:rsidR="0083502D" w:rsidRPr="00A67628" w14:paraId="24D7EA27" w14:textId="77777777">
        <w:tc>
          <w:tcPr>
            <w:tcW w:w="3340" w:type="dxa"/>
          </w:tcPr>
          <w:p w14:paraId="0978E7A4" w14:textId="77777777" w:rsidR="0083502D" w:rsidRPr="00A67628" w:rsidRDefault="0083502D" w:rsidP="00D63E28">
            <w:pPr>
              <w:spacing w:before="120" w:after="120"/>
              <w:rPr>
                <w:i/>
                <w:sz w:val="22"/>
                <w:lang w:val="ca-ES"/>
              </w:rPr>
            </w:pPr>
            <w:r w:rsidRPr="00A67628">
              <w:rPr>
                <w:i/>
                <w:sz w:val="22"/>
                <w:szCs w:val="22"/>
                <w:lang w:val="ca-ES"/>
              </w:rPr>
              <w:t>Competència matemàtica i competències bàsiques en ciència i tecnologia.</w:t>
            </w:r>
          </w:p>
        </w:tc>
        <w:tc>
          <w:tcPr>
            <w:tcW w:w="3118" w:type="dxa"/>
          </w:tcPr>
          <w:p w14:paraId="7E5B4109" w14:textId="1774830D" w:rsidR="0083502D" w:rsidRPr="00A67628" w:rsidRDefault="00354560" w:rsidP="00803256">
            <w:pPr>
              <w:spacing w:before="120" w:after="120"/>
              <w:rPr>
                <w:sz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>Identificar i manipular amb precisió elements matemàtics (</w:t>
            </w:r>
            <w:r w:rsidR="00803256">
              <w:rPr>
                <w:sz w:val="22"/>
                <w:szCs w:val="22"/>
                <w:lang w:val="ca-ES"/>
              </w:rPr>
              <w:t>nombres</w:t>
            </w:r>
            <w:r w:rsidRPr="00A67628">
              <w:rPr>
                <w:sz w:val="22"/>
                <w:szCs w:val="22"/>
                <w:lang w:val="ca-ES"/>
              </w:rPr>
              <w:t>, dades, elements geomètrics...) en situacions quotidianes.</w:t>
            </w:r>
          </w:p>
        </w:tc>
        <w:tc>
          <w:tcPr>
            <w:tcW w:w="2943" w:type="dxa"/>
          </w:tcPr>
          <w:p w14:paraId="0DDAFAE5" w14:textId="77777777" w:rsidR="00354560" w:rsidRPr="00A67628" w:rsidRDefault="00354560" w:rsidP="00354560">
            <w:pPr>
              <w:spacing w:before="120" w:after="120"/>
              <w:rPr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>Resol problemes matemàtics aplicats a la vida quotidiana relacionats a</w:t>
            </w:r>
            <w:r w:rsidR="00933184" w:rsidRPr="00A67628">
              <w:rPr>
                <w:sz w:val="22"/>
                <w:szCs w:val="22"/>
                <w:lang w:val="ca-ES"/>
              </w:rPr>
              <w:t>mb la població. Calcula la de d</w:t>
            </w:r>
            <w:r w:rsidRPr="00A67628">
              <w:rPr>
                <w:sz w:val="22"/>
                <w:szCs w:val="22"/>
                <w:lang w:val="ca-ES"/>
              </w:rPr>
              <w:t>ensitat de població. Interpreta gràfiques, escales i taules.</w:t>
            </w:r>
          </w:p>
        </w:tc>
      </w:tr>
      <w:tr w:rsidR="0083502D" w:rsidRPr="00A67628" w14:paraId="55E93910" w14:textId="77777777">
        <w:tc>
          <w:tcPr>
            <w:tcW w:w="3340" w:type="dxa"/>
          </w:tcPr>
          <w:p w14:paraId="0A3E8E2C" w14:textId="77777777" w:rsidR="0083502D" w:rsidRPr="00A67628" w:rsidRDefault="0083502D" w:rsidP="00D63E28">
            <w:pPr>
              <w:spacing w:before="120" w:after="120"/>
              <w:rPr>
                <w:i/>
                <w:sz w:val="22"/>
                <w:lang w:val="ca-ES"/>
              </w:rPr>
            </w:pPr>
            <w:r w:rsidRPr="00A67628">
              <w:rPr>
                <w:i/>
                <w:sz w:val="22"/>
                <w:szCs w:val="22"/>
                <w:lang w:val="ca-ES"/>
              </w:rPr>
              <w:t>Competència digital.</w:t>
            </w:r>
          </w:p>
        </w:tc>
        <w:tc>
          <w:tcPr>
            <w:tcW w:w="3118" w:type="dxa"/>
          </w:tcPr>
          <w:p w14:paraId="1CE0E3B6" w14:textId="77777777" w:rsidR="00354560" w:rsidRPr="00A67628" w:rsidRDefault="00354560" w:rsidP="00354560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Fer servir diferents fonts per a la recerca d’informació. </w:t>
            </w:r>
          </w:p>
          <w:p w14:paraId="7A8C79A8" w14:textId="77777777" w:rsidR="0083502D" w:rsidRPr="00A67628" w:rsidRDefault="00354560" w:rsidP="00354560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>Seleccionar l’ús de les diferents fonts segons la seva fiabilitat.</w:t>
            </w:r>
          </w:p>
        </w:tc>
        <w:tc>
          <w:tcPr>
            <w:tcW w:w="2943" w:type="dxa"/>
          </w:tcPr>
          <w:p w14:paraId="7A24193D" w14:textId="2D063C86" w:rsidR="0083502D" w:rsidRPr="00A67628" w:rsidRDefault="00354560" w:rsidP="00A74147">
            <w:pPr>
              <w:spacing w:before="120" w:after="120"/>
              <w:rPr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>Utilitza les TIC per a la recerca d’informació en les activitats plantejades i elaboració de treballs</w:t>
            </w:r>
            <w:r w:rsidR="00803256">
              <w:rPr>
                <w:sz w:val="22"/>
                <w:szCs w:val="22"/>
                <w:lang w:val="ca-ES"/>
              </w:rPr>
              <w:t>.</w:t>
            </w:r>
            <w:r w:rsidRPr="00A67628">
              <w:rPr>
                <w:sz w:val="22"/>
                <w:szCs w:val="22"/>
                <w:lang w:val="ca-ES"/>
              </w:rPr>
              <w:t xml:space="preserve"> </w:t>
            </w:r>
          </w:p>
        </w:tc>
      </w:tr>
      <w:tr w:rsidR="0083502D" w:rsidRPr="00A67628" w14:paraId="14BF4118" w14:textId="77777777">
        <w:tc>
          <w:tcPr>
            <w:tcW w:w="3340" w:type="dxa"/>
            <w:vMerge w:val="restart"/>
          </w:tcPr>
          <w:p w14:paraId="6F3EF70C" w14:textId="77777777" w:rsidR="0083502D" w:rsidRPr="00A67628" w:rsidRDefault="0083502D" w:rsidP="00D63E28">
            <w:pPr>
              <w:spacing w:before="120" w:after="120"/>
              <w:rPr>
                <w:i/>
                <w:sz w:val="22"/>
                <w:lang w:val="ca-ES"/>
              </w:rPr>
            </w:pPr>
            <w:r w:rsidRPr="00A67628">
              <w:rPr>
                <w:i/>
                <w:sz w:val="22"/>
                <w:szCs w:val="22"/>
                <w:lang w:val="ca-ES"/>
              </w:rPr>
              <w:t>Aprendre a aprendre.</w:t>
            </w:r>
          </w:p>
        </w:tc>
        <w:tc>
          <w:tcPr>
            <w:tcW w:w="3118" w:type="dxa"/>
          </w:tcPr>
          <w:p w14:paraId="5D987833" w14:textId="77777777" w:rsidR="0083502D" w:rsidRPr="00A67628" w:rsidRDefault="00354560" w:rsidP="00D63E28">
            <w:pPr>
              <w:spacing w:before="120" w:after="120"/>
              <w:rPr>
                <w:sz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>Desenvolupar estratègies que afavoreixin la comprensió rigorosa dels continguts.</w:t>
            </w:r>
          </w:p>
        </w:tc>
        <w:tc>
          <w:tcPr>
            <w:tcW w:w="2943" w:type="dxa"/>
          </w:tcPr>
          <w:p w14:paraId="3D482BA6" w14:textId="77777777" w:rsidR="0083502D" w:rsidRPr="00A67628" w:rsidRDefault="00DA20AA" w:rsidP="00D63E28">
            <w:pPr>
              <w:spacing w:before="120" w:after="120"/>
              <w:rPr>
                <w:spacing w:val="-4"/>
                <w:lang w:val="ca-ES"/>
              </w:rPr>
            </w:pPr>
            <w:r w:rsidRPr="00A67628">
              <w:rPr>
                <w:spacing w:val="-4"/>
                <w:sz w:val="22"/>
                <w:szCs w:val="22"/>
                <w:lang w:val="ca-ES"/>
              </w:rPr>
              <w:t xml:space="preserve">Utilitza mapes conceptuals, resums, taules, recursos </w:t>
            </w:r>
            <w:r w:rsidR="00933184" w:rsidRPr="00A67628">
              <w:rPr>
                <w:spacing w:val="-4"/>
                <w:sz w:val="22"/>
                <w:szCs w:val="22"/>
                <w:lang w:val="ca-ES"/>
              </w:rPr>
              <w:t>digitals...</w:t>
            </w:r>
            <w:r w:rsidRPr="00A67628">
              <w:rPr>
                <w:spacing w:val="-4"/>
                <w:sz w:val="22"/>
                <w:szCs w:val="22"/>
                <w:lang w:val="ca-ES"/>
              </w:rPr>
              <w:t xml:space="preserve"> com a estratègia per millorar l’aprenentatge dels continguts de la unitat.</w:t>
            </w:r>
          </w:p>
        </w:tc>
      </w:tr>
      <w:tr w:rsidR="0083502D" w:rsidRPr="00A67628" w14:paraId="6CDBEB74" w14:textId="77777777">
        <w:tc>
          <w:tcPr>
            <w:tcW w:w="3340" w:type="dxa"/>
            <w:vMerge/>
          </w:tcPr>
          <w:p w14:paraId="0830FBA1" w14:textId="77777777" w:rsidR="0083502D" w:rsidRPr="00A67628" w:rsidRDefault="0083502D" w:rsidP="00D63E28">
            <w:pPr>
              <w:spacing w:before="120" w:after="120"/>
              <w:rPr>
                <w:sz w:val="22"/>
                <w:lang w:val="ca-ES"/>
              </w:rPr>
            </w:pPr>
          </w:p>
        </w:tc>
        <w:tc>
          <w:tcPr>
            <w:tcW w:w="3118" w:type="dxa"/>
          </w:tcPr>
          <w:p w14:paraId="5A321505" w14:textId="77777777" w:rsidR="0083502D" w:rsidRPr="00A67628" w:rsidRDefault="0083502D" w:rsidP="00D63E28">
            <w:pPr>
              <w:spacing w:before="120" w:after="120"/>
              <w:rPr>
                <w:sz w:val="22"/>
                <w:lang w:val="ca-ES"/>
              </w:rPr>
            </w:pPr>
            <w:r w:rsidRPr="00A67628">
              <w:rPr>
                <w:i/>
                <w:iCs/>
                <w:sz w:val="22"/>
                <w:szCs w:val="22"/>
                <w:lang w:val="ca-ES"/>
              </w:rPr>
              <w:t>Intel·ligències múltiples:</w:t>
            </w:r>
            <w:r w:rsidRPr="00A67628">
              <w:rPr>
                <w:sz w:val="22"/>
                <w:szCs w:val="22"/>
                <w:lang w:val="ca-ES"/>
              </w:rPr>
              <w:t xml:space="preserve"> Desenvolupa les diferents intel·ligències múltiples.</w:t>
            </w:r>
          </w:p>
        </w:tc>
        <w:tc>
          <w:tcPr>
            <w:tcW w:w="2943" w:type="dxa"/>
          </w:tcPr>
          <w:p w14:paraId="4E5D503C" w14:textId="77777777" w:rsidR="0083502D" w:rsidRPr="00A67628" w:rsidRDefault="00DA20AA" w:rsidP="00DA20AA">
            <w:pPr>
              <w:spacing w:before="120" w:after="120"/>
              <w:rPr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>Té capacitat per presentar idees visualment, crear imatges mentals, percebre detalls visuals, dibuixar i confeccionar esquemes mentals.</w:t>
            </w:r>
          </w:p>
        </w:tc>
      </w:tr>
      <w:tr w:rsidR="0083502D" w:rsidRPr="00A67628" w14:paraId="4840517B" w14:textId="77777777">
        <w:tc>
          <w:tcPr>
            <w:tcW w:w="3340" w:type="dxa"/>
            <w:vMerge w:val="restart"/>
          </w:tcPr>
          <w:p w14:paraId="4BE4C34A" w14:textId="77777777" w:rsidR="0083502D" w:rsidRPr="00A67628" w:rsidRDefault="0083502D" w:rsidP="00D63E28">
            <w:pPr>
              <w:spacing w:before="120" w:after="120"/>
              <w:rPr>
                <w:i/>
                <w:sz w:val="22"/>
                <w:lang w:val="ca-ES"/>
              </w:rPr>
            </w:pPr>
            <w:r w:rsidRPr="00A67628">
              <w:rPr>
                <w:i/>
                <w:sz w:val="22"/>
                <w:szCs w:val="22"/>
                <w:lang w:val="ca-ES"/>
              </w:rPr>
              <w:t>Competències socials i cíviques.</w:t>
            </w:r>
          </w:p>
        </w:tc>
        <w:tc>
          <w:tcPr>
            <w:tcW w:w="3118" w:type="dxa"/>
          </w:tcPr>
          <w:p w14:paraId="2224DB5B" w14:textId="77777777" w:rsidR="0083502D" w:rsidRPr="00A67628" w:rsidRDefault="00DA20AA" w:rsidP="00D63E28">
            <w:pPr>
              <w:spacing w:before="120" w:after="120"/>
              <w:rPr>
                <w:sz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>Desenvolupar capacitat de diàleg amb els altres en situacions de convivència i treball i per a la resolució de conflictes.</w:t>
            </w:r>
          </w:p>
        </w:tc>
        <w:tc>
          <w:tcPr>
            <w:tcW w:w="2943" w:type="dxa"/>
          </w:tcPr>
          <w:p w14:paraId="7AFFF3FE" w14:textId="77777777" w:rsidR="0083502D" w:rsidRPr="00A67628" w:rsidRDefault="00DA20AA" w:rsidP="00D63E28">
            <w:pPr>
              <w:spacing w:before="120" w:after="120"/>
              <w:rPr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>Participa en diàlegs i debats sobre la necessitat de respectar les normes i als altres.</w:t>
            </w:r>
          </w:p>
        </w:tc>
      </w:tr>
      <w:tr w:rsidR="0083502D" w:rsidRPr="00A67628" w14:paraId="0D56D1FC" w14:textId="77777777">
        <w:tc>
          <w:tcPr>
            <w:tcW w:w="3340" w:type="dxa"/>
            <w:vMerge/>
          </w:tcPr>
          <w:p w14:paraId="6682BF69" w14:textId="77777777" w:rsidR="0083502D" w:rsidRPr="00A67628" w:rsidRDefault="0083502D" w:rsidP="00D63E28">
            <w:pPr>
              <w:spacing w:before="120" w:after="120"/>
              <w:rPr>
                <w:sz w:val="22"/>
                <w:lang w:val="ca-ES"/>
              </w:rPr>
            </w:pPr>
          </w:p>
        </w:tc>
        <w:tc>
          <w:tcPr>
            <w:tcW w:w="3118" w:type="dxa"/>
          </w:tcPr>
          <w:p w14:paraId="40F61648" w14:textId="77777777" w:rsidR="0083502D" w:rsidRPr="00A67628" w:rsidRDefault="0083502D" w:rsidP="00D63E28">
            <w:pPr>
              <w:spacing w:before="120" w:after="120"/>
              <w:rPr>
                <w:sz w:val="22"/>
                <w:lang w:val="ca-ES"/>
              </w:rPr>
            </w:pPr>
            <w:r w:rsidRPr="00A67628">
              <w:rPr>
                <w:i/>
                <w:iCs/>
                <w:sz w:val="22"/>
                <w:szCs w:val="22"/>
                <w:lang w:val="ca-ES"/>
              </w:rPr>
              <w:t>Educació en valors:</w:t>
            </w:r>
            <w:r w:rsidRPr="00A67628">
              <w:rPr>
                <w:sz w:val="22"/>
                <w:szCs w:val="22"/>
                <w:lang w:val="ca-ES"/>
              </w:rPr>
              <w:t xml:space="preserve"> Aprendre a comportar-se des del coneixement dels diferents valors.</w:t>
            </w:r>
          </w:p>
        </w:tc>
        <w:tc>
          <w:tcPr>
            <w:tcW w:w="2943" w:type="dxa"/>
          </w:tcPr>
          <w:p w14:paraId="3BC19AA7" w14:textId="0FA00B54" w:rsidR="0083502D" w:rsidRPr="00A67628" w:rsidRDefault="0083502D" w:rsidP="00803256">
            <w:pPr>
              <w:spacing w:before="120" w:after="120"/>
              <w:rPr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S’esforça i persevera en el seu aprenentatge: </w:t>
            </w:r>
            <w:r w:rsidR="00803256">
              <w:rPr>
                <w:sz w:val="22"/>
                <w:szCs w:val="22"/>
                <w:lang w:val="ca-ES"/>
              </w:rPr>
              <w:t>posa atenció</w:t>
            </w:r>
            <w:r w:rsidRPr="00A67628">
              <w:rPr>
                <w:sz w:val="22"/>
                <w:szCs w:val="22"/>
                <w:lang w:val="ca-ES"/>
              </w:rPr>
              <w:t xml:space="preserve">, participa i </w:t>
            </w:r>
            <w:r w:rsidR="00803256">
              <w:rPr>
                <w:sz w:val="22"/>
                <w:szCs w:val="22"/>
                <w:lang w:val="ca-ES"/>
              </w:rPr>
              <w:t>fa</w:t>
            </w:r>
            <w:r w:rsidRPr="00A67628">
              <w:rPr>
                <w:sz w:val="22"/>
                <w:szCs w:val="22"/>
                <w:lang w:val="ca-ES"/>
              </w:rPr>
              <w:t xml:space="preserve"> les activitats amb interès.</w:t>
            </w:r>
          </w:p>
        </w:tc>
      </w:tr>
      <w:tr w:rsidR="0083502D" w:rsidRPr="00A67628" w14:paraId="05C29554" w14:textId="77777777">
        <w:tc>
          <w:tcPr>
            <w:tcW w:w="3340" w:type="dxa"/>
          </w:tcPr>
          <w:p w14:paraId="56C277CD" w14:textId="77777777" w:rsidR="0083502D" w:rsidRPr="00A67628" w:rsidRDefault="0083502D" w:rsidP="00D63E28">
            <w:pPr>
              <w:spacing w:before="120" w:after="120"/>
              <w:rPr>
                <w:i/>
                <w:sz w:val="22"/>
                <w:lang w:val="ca-ES"/>
              </w:rPr>
            </w:pPr>
            <w:r w:rsidRPr="00A67628">
              <w:rPr>
                <w:i/>
                <w:sz w:val="22"/>
                <w:szCs w:val="22"/>
                <w:lang w:val="ca-ES"/>
              </w:rPr>
              <w:t>Sentit d’iniciativa i esperit emprenedor.</w:t>
            </w:r>
          </w:p>
        </w:tc>
        <w:tc>
          <w:tcPr>
            <w:tcW w:w="3118" w:type="dxa"/>
          </w:tcPr>
          <w:p w14:paraId="7D7AE9B5" w14:textId="295B47E4" w:rsidR="0083502D" w:rsidRPr="00A67628" w:rsidRDefault="00DA20AA" w:rsidP="00803256">
            <w:pPr>
              <w:spacing w:before="120" w:after="120"/>
              <w:rPr>
                <w:sz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 xml:space="preserve">Ser constant en el treball </w:t>
            </w:r>
            <w:r w:rsidR="00803256">
              <w:rPr>
                <w:sz w:val="22"/>
                <w:szCs w:val="22"/>
                <w:lang w:val="ca-ES"/>
              </w:rPr>
              <w:t xml:space="preserve">i </w:t>
            </w:r>
            <w:r w:rsidRPr="00A67628">
              <w:rPr>
                <w:sz w:val="22"/>
                <w:szCs w:val="22"/>
                <w:lang w:val="ca-ES"/>
              </w:rPr>
              <w:t>supera</w:t>
            </w:r>
            <w:r w:rsidR="00803256">
              <w:rPr>
                <w:sz w:val="22"/>
                <w:szCs w:val="22"/>
                <w:lang w:val="ca-ES"/>
              </w:rPr>
              <w:t>r</w:t>
            </w:r>
            <w:r w:rsidRPr="00A67628">
              <w:rPr>
                <w:sz w:val="22"/>
                <w:szCs w:val="22"/>
                <w:lang w:val="ca-ES"/>
              </w:rPr>
              <w:t xml:space="preserve"> les dificultats.</w:t>
            </w:r>
          </w:p>
        </w:tc>
        <w:tc>
          <w:tcPr>
            <w:tcW w:w="2943" w:type="dxa"/>
          </w:tcPr>
          <w:p w14:paraId="6F64B6B8" w14:textId="1DBFBBAD" w:rsidR="0083502D" w:rsidRPr="00A67628" w:rsidRDefault="0083502D" w:rsidP="00803256">
            <w:pPr>
              <w:spacing w:before="120" w:after="120"/>
              <w:rPr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>Identifica els seus errors en le</w:t>
            </w:r>
            <w:r w:rsidR="00DA20AA" w:rsidRPr="00A67628">
              <w:rPr>
                <w:sz w:val="22"/>
                <w:szCs w:val="22"/>
                <w:lang w:val="ca-ES"/>
              </w:rPr>
              <w:t>s tasques</w:t>
            </w:r>
            <w:r w:rsidR="006C666E" w:rsidRPr="00A67628">
              <w:rPr>
                <w:sz w:val="22"/>
                <w:szCs w:val="22"/>
                <w:lang w:val="ca-ES"/>
              </w:rPr>
              <w:t>,</w:t>
            </w:r>
            <w:r w:rsidR="00DA20AA" w:rsidRPr="00A67628">
              <w:rPr>
                <w:sz w:val="22"/>
                <w:szCs w:val="22"/>
                <w:lang w:val="ca-ES"/>
              </w:rPr>
              <w:t xml:space="preserve"> </w:t>
            </w:r>
            <w:r w:rsidR="00803256">
              <w:rPr>
                <w:sz w:val="22"/>
                <w:szCs w:val="22"/>
                <w:lang w:val="ca-ES"/>
              </w:rPr>
              <w:t>n’aprèn</w:t>
            </w:r>
            <w:r w:rsidR="00DA20AA" w:rsidRPr="00A67628">
              <w:rPr>
                <w:sz w:val="22"/>
                <w:szCs w:val="22"/>
                <w:lang w:val="ca-ES"/>
              </w:rPr>
              <w:t xml:space="preserve"> i </w:t>
            </w:r>
            <w:r w:rsidR="00803256">
              <w:rPr>
                <w:sz w:val="22"/>
                <w:szCs w:val="22"/>
                <w:lang w:val="ca-ES"/>
              </w:rPr>
              <w:t>els assumeix en el</w:t>
            </w:r>
            <w:r w:rsidR="00DA20AA" w:rsidRPr="00A67628">
              <w:rPr>
                <w:sz w:val="22"/>
                <w:szCs w:val="22"/>
                <w:lang w:val="ca-ES"/>
              </w:rPr>
              <w:t xml:space="preserve"> seu aprenentatge.</w:t>
            </w:r>
          </w:p>
        </w:tc>
      </w:tr>
      <w:tr w:rsidR="0083502D" w:rsidRPr="00A67628" w14:paraId="5FD7B72B" w14:textId="77777777">
        <w:tc>
          <w:tcPr>
            <w:tcW w:w="3340" w:type="dxa"/>
          </w:tcPr>
          <w:p w14:paraId="14E75AF6" w14:textId="77777777" w:rsidR="0083502D" w:rsidRPr="00A67628" w:rsidRDefault="0083502D" w:rsidP="00D63E28">
            <w:pPr>
              <w:spacing w:before="120" w:after="120"/>
              <w:rPr>
                <w:i/>
                <w:sz w:val="22"/>
                <w:lang w:val="ca-ES"/>
              </w:rPr>
            </w:pPr>
            <w:r w:rsidRPr="00A67628">
              <w:rPr>
                <w:i/>
                <w:sz w:val="22"/>
                <w:szCs w:val="22"/>
                <w:lang w:val="ca-ES"/>
              </w:rPr>
              <w:lastRenderedPageBreak/>
              <w:t>Consciència i expressions culturals.</w:t>
            </w:r>
          </w:p>
        </w:tc>
        <w:tc>
          <w:tcPr>
            <w:tcW w:w="3118" w:type="dxa"/>
          </w:tcPr>
          <w:p w14:paraId="0A993FA0" w14:textId="77777777" w:rsidR="0083502D" w:rsidRPr="00A67628" w:rsidRDefault="00C17603" w:rsidP="00D63E28">
            <w:pPr>
              <w:spacing w:before="120" w:after="120"/>
              <w:rPr>
                <w:sz w:val="22"/>
                <w:szCs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>Elaborar treballs i presentacions amb sentit estètic.</w:t>
            </w:r>
          </w:p>
        </w:tc>
        <w:tc>
          <w:tcPr>
            <w:tcW w:w="2943" w:type="dxa"/>
          </w:tcPr>
          <w:p w14:paraId="342A8FB4" w14:textId="5DCB3DFC" w:rsidR="0083502D" w:rsidRPr="00A67628" w:rsidRDefault="00C17603" w:rsidP="00803256">
            <w:pPr>
              <w:spacing w:before="120" w:after="120"/>
              <w:rPr>
                <w:sz w:val="22"/>
                <w:lang w:val="ca-ES"/>
              </w:rPr>
            </w:pPr>
            <w:r w:rsidRPr="00A67628">
              <w:rPr>
                <w:sz w:val="22"/>
                <w:szCs w:val="22"/>
                <w:lang w:val="ca-ES"/>
              </w:rPr>
              <w:t>Desenvolupa</w:t>
            </w:r>
            <w:r w:rsidR="006C666E" w:rsidRPr="00A67628">
              <w:rPr>
                <w:sz w:val="22"/>
                <w:szCs w:val="22"/>
                <w:lang w:val="ca-ES"/>
              </w:rPr>
              <w:t xml:space="preserve"> </w:t>
            </w:r>
            <w:r w:rsidR="00DA20AA" w:rsidRPr="00A67628">
              <w:rPr>
                <w:sz w:val="22"/>
                <w:szCs w:val="22"/>
                <w:lang w:val="ca-ES"/>
              </w:rPr>
              <w:t>el sentit del gust i l’estètica</w:t>
            </w:r>
            <w:r w:rsidR="00A74147" w:rsidRPr="00A67628">
              <w:rPr>
                <w:sz w:val="22"/>
                <w:szCs w:val="22"/>
                <w:lang w:val="ca-ES"/>
              </w:rPr>
              <w:t xml:space="preserve"> </w:t>
            </w:r>
            <w:r w:rsidR="00803256">
              <w:rPr>
                <w:sz w:val="22"/>
                <w:szCs w:val="22"/>
                <w:lang w:val="ca-ES"/>
              </w:rPr>
              <w:t>d’una feina</w:t>
            </w:r>
            <w:r w:rsidR="00A74147" w:rsidRPr="00A67628">
              <w:rPr>
                <w:sz w:val="22"/>
                <w:szCs w:val="22"/>
                <w:lang w:val="ca-ES"/>
              </w:rPr>
              <w:t xml:space="preserve"> ben fet</w:t>
            </w:r>
            <w:r w:rsidR="00803256">
              <w:rPr>
                <w:sz w:val="22"/>
                <w:szCs w:val="22"/>
                <w:lang w:val="ca-ES"/>
              </w:rPr>
              <w:t>a</w:t>
            </w:r>
            <w:r w:rsidR="00A74147" w:rsidRPr="00A67628">
              <w:rPr>
                <w:sz w:val="22"/>
                <w:szCs w:val="22"/>
                <w:lang w:val="ca-ES"/>
              </w:rPr>
              <w:t>.</w:t>
            </w:r>
          </w:p>
        </w:tc>
      </w:tr>
    </w:tbl>
    <w:p w14:paraId="719AD119" w14:textId="77777777" w:rsidR="0083502D" w:rsidRPr="00A67628" w:rsidRDefault="0083502D" w:rsidP="00933184">
      <w:pPr>
        <w:pStyle w:val="Ttulo1"/>
        <w:tabs>
          <w:tab w:val="left" w:pos="7123"/>
        </w:tabs>
        <w:rPr>
          <w:rFonts w:ascii="Arial" w:hAnsi="Arial"/>
          <w:sz w:val="22"/>
          <w:szCs w:val="22"/>
          <w:lang w:val="ca-ES"/>
        </w:rPr>
      </w:pPr>
      <w:r w:rsidRPr="00A67628">
        <w:rPr>
          <w:rFonts w:ascii="Arial" w:hAnsi="Arial"/>
          <w:sz w:val="22"/>
          <w:szCs w:val="22"/>
          <w:lang w:val="ca-ES"/>
        </w:rPr>
        <w:br w:type="page"/>
      </w:r>
      <w:r w:rsidRPr="00A67628">
        <w:rPr>
          <w:rFonts w:ascii="Arial" w:hAnsi="Arial"/>
          <w:sz w:val="22"/>
          <w:szCs w:val="22"/>
          <w:lang w:val="ca-ES"/>
        </w:rPr>
        <w:lastRenderedPageBreak/>
        <w:t xml:space="preserve">6. </w:t>
      </w:r>
      <w:r w:rsidRPr="00A67628">
        <w:rPr>
          <w:rFonts w:ascii="Arial" w:hAnsi="Arial"/>
          <w:sz w:val="22"/>
          <w:szCs w:val="22"/>
          <w:lang w:val="ca-ES"/>
        </w:rPr>
        <w:tab/>
        <w:t>TASQUES</w:t>
      </w:r>
    </w:p>
    <w:p w14:paraId="5B549C2C" w14:textId="77777777" w:rsidR="0083502D" w:rsidRPr="00A67628" w:rsidRDefault="0083502D" w:rsidP="00BD76C1">
      <w:pPr>
        <w:autoSpaceDE w:val="0"/>
        <w:autoSpaceDN w:val="0"/>
        <w:adjustRightInd w:val="0"/>
        <w:spacing w:before="120" w:after="120"/>
        <w:ind w:left="284"/>
        <w:rPr>
          <w:sz w:val="16"/>
          <w:szCs w:val="16"/>
          <w:lang w:val="ca-ES"/>
        </w:rPr>
      </w:pPr>
      <w:r w:rsidRPr="00A67628">
        <w:rPr>
          <w:sz w:val="16"/>
          <w:szCs w:val="16"/>
          <w:lang w:val="ca-ES"/>
        </w:rPr>
        <w:t>Llibre de l’alumne (LA) / Proposta didàctica (PD) / Recursos fotocopiables (RF) / Llibre digital (LD)</w:t>
      </w:r>
    </w:p>
    <w:p w14:paraId="57F839FF" w14:textId="6E12456E" w:rsidR="0083502D" w:rsidRPr="00A67628" w:rsidRDefault="0083502D" w:rsidP="0075224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  <w:lang w:val="ca-ES"/>
        </w:rPr>
      </w:pPr>
      <w:r w:rsidRPr="00A67628">
        <w:rPr>
          <w:b/>
          <w:bCs/>
          <w:sz w:val="22"/>
          <w:szCs w:val="22"/>
          <w:lang w:val="ca-ES"/>
        </w:rPr>
        <w:t xml:space="preserve">Tasca 1: </w:t>
      </w:r>
      <w:r w:rsidR="0015370E">
        <w:rPr>
          <w:sz w:val="22"/>
          <w:szCs w:val="22"/>
          <w:lang w:val="ca-ES"/>
        </w:rPr>
        <w:t>Al poble de mon pare</w:t>
      </w:r>
    </w:p>
    <w:p w14:paraId="68D5C8B2" w14:textId="20A5C100" w:rsidR="007D69A6" w:rsidRPr="00A67628" w:rsidRDefault="007D69A6" w:rsidP="00752242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  <w:lang w:val="ca-ES"/>
        </w:rPr>
      </w:pPr>
      <w:r w:rsidRPr="00A67628">
        <w:rPr>
          <w:bCs/>
          <w:sz w:val="22"/>
          <w:szCs w:val="22"/>
          <w:lang w:val="ca-ES"/>
        </w:rPr>
        <w:t xml:space="preserve">. Identificam idees prèvies </w:t>
      </w:r>
      <w:r w:rsidR="0015370E">
        <w:rPr>
          <w:bCs/>
          <w:sz w:val="22"/>
          <w:szCs w:val="22"/>
          <w:lang w:val="ca-ES"/>
        </w:rPr>
        <w:t>a</w:t>
      </w:r>
      <w:r w:rsidRPr="00A67628">
        <w:rPr>
          <w:bCs/>
          <w:sz w:val="22"/>
          <w:szCs w:val="22"/>
          <w:lang w:val="ca-ES"/>
        </w:rPr>
        <w:t xml:space="preserve">l LA i suggeriments metodològics </w:t>
      </w:r>
      <w:r w:rsidR="0015370E">
        <w:rPr>
          <w:bCs/>
          <w:sz w:val="22"/>
          <w:szCs w:val="22"/>
          <w:lang w:val="ca-ES"/>
        </w:rPr>
        <w:t>a</w:t>
      </w:r>
      <w:r w:rsidRPr="00A67628">
        <w:rPr>
          <w:bCs/>
          <w:sz w:val="22"/>
          <w:szCs w:val="22"/>
          <w:lang w:val="ca-ES"/>
        </w:rPr>
        <w:t xml:space="preserve"> la PD.</w:t>
      </w:r>
    </w:p>
    <w:p w14:paraId="6C81456E" w14:textId="543CEF7B" w:rsidR="007D69A6" w:rsidRPr="00A67628" w:rsidRDefault="007D69A6" w:rsidP="00752242">
      <w:pPr>
        <w:spacing w:before="120" w:after="120"/>
        <w:ind w:left="471" w:hanging="187"/>
        <w:rPr>
          <w:bCs/>
          <w:sz w:val="22"/>
          <w:szCs w:val="22"/>
          <w:lang w:val="ca-ES"/>
        </w:rPr>
      </w:pPr>
      <w:r w:rsidRPr="00A67628">
        <w:rPr>
          <w:bCs/>
          <w:sz w:val="22"/>
          <w:szCs w:val="22"/>
          <w:lang w:val="ca-ES"/>
        </w:rPr>
        <w:t xml:space="preserve">. </w:t>
      </w:r>
      <w:r w:rsidR="0015370E">
        <w:rPr>
          <w:sz w:val="22"/>
          <w:szCs w:val="22"/>
          <w:lang w:val="ca-ES"/>
        </w:rPr>
        <w:t>Feim</w:t>
      </w:r>
      <w:r w:rsidRPr="00A67628">
        <w:rPr>
          <w:bCs/>
          <w:sz w:val="22"/>
          <w:szCs w:val="22"/>
          <w:lang w:val="ca-ES"/>
        </w:rPr>
        <w:t xml:space="preserve"> la lectura inicial </w:t>
      </w:r>
      <w:r w:rsidR="0015370E">
        <w:rPr>
          <w:bCs/>
          <w:sz w:val="22"/>
          <w:szCs w:val="22"/>
          <w:lang w:val="ca-ES"/>
        </w:rPr>
        <w:t>a</w:t>
      </w:r>
      <w:r w:rsidRPr="00A67628">
        <w:rPr>
          <w:bCs/>
          <w:sz w:val="22"/>
          <w:szCs w:val="22"/>
          <w:lang w:val="ca-ES"/>
        </w:rPr>
        <w:t xml:space="preserve">l LA i la interpretació d’imatges amb els suggeriments metodològics </w:t>
      </w:r>
      <w:r w:rsidR="0015370E">
        <w:rPr>
          <w:bCs/>
          <w:sz w:val="22"/>
          <w:szCs w:val="22"/>
          <w:lang w:val="ca-ES"/>
        </w:rPr>
        <w:t xml:space="preserve">a </w:t>
      </w:r>
      <w:r w:rsidRPr="00A67628">
        <w:rPr>
          <w:bCs/>
          <w:sz w:val="22"/>
          <w:szCs w:val="22"/>
          <w:lang w:val="ca-ES"/>
        </w:rPr>
        <w:t>la PD.</w:t>
      </w:r>
    </w:p>
    <w:p w14:paraId="365174F6" w14:textId="0B47D78E" w:rsidR="007D69A6" w:rsidRPr="00A67628" w:rsidRDefault="007D69A6" w:rsidP="00752242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  <w:lang w:val="ca-ES"/>
        </w:rPr>
      </w:pPr>
      <w:r w:rsidRPr="00A67628">
        <w:rPr>
          <w:bCs/>
          <w:sz w:val="22"/>
          <w:szCs w:val="22"/>
          <w:lang w:val="ca-ES"/>
        </w:rPr>
        <w:t xml:space="preserve">. </w:t>
      </w:r>
      <w:r w:rsidR="0015370E">
        <w:rPr>
          <w:bCs/>
          <w:sz w:val="22"/>
          <w:szCs w:val="22"/>
          <w:lang w:val="ca-ES"/>
        </w:rPr>
        <w:t>Feim</w:t>
      </w:r>
      <w:r w:rsidRPr="00A67628">
        <w:rPr>
          <w:bCs/>
          <w:sz w:val="22"/>
          <w:szCs w:val="22"/>
          <w:lang w:val="ca-ES"/>
        </w:rPr>
        <w:t xml:space="preserve"> les activitats proposades després de la lectura </w:t>
      </w:r>
      <w:r w:rsidR="0015370E">
        <w:rPr>
          <w:bCs/>
          <w:sz w:val="22"/>
          <w:szCs w:val="22"/>
          <w:lang w:val="ca-ES"/>
        </w:rPr>
        <w:t>a</w:t>
      </w:r>
      <w:r w:rsidRPr="00A67628">
        <w:rPr>
          <w:bCs/>
          <w:sz w:val="22"/>
          <w:szCs w:val="22"/>
          <w:lang w:val="ca-ES"/>
        </w:rPr>
        <w:t>l LA.</w:t>
      </w:r>
    </w:p>
    <w:p w14:paraId="6E00DFB3" w14:textId="77777777" w:rsidR="007D69A6" w:rsidRPr="00A67628" w:rsidRDefault="007D69A6" w:rsidP="00752242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  <w:lang w:val="ca-ES"/>
        </w:rPr>
      </w:pPr>
      <w:r w:rsidRPr="00A67628">
        <w:rPr>
          <w:bCs/>
          <w:sz w:val="22"/>
          <w:szCs w:val="22"/>
          <w:lang w:val="ca-ES"/>
        </w:rPr>
        <w:t>. Completam amb activitats de la PD</w:t>
      </w:r>
      <w:r w:rsidR="00933184" w:rsidRPr="00A67628">
        <w:rPr>
          <w:bCs/>
          <w:sz w:val="22"/>
          <w:szCs w:val="22"/>
          <w:lang w:val="ca-ES"/>
        </w:rPr>
        <w:t>.</w:t>
      </w:r>
    </w:p>
    <w:p w14:paraId="3292CA2B" w14:textId="77777777" w:rsidR="007D69A6" w:rsidRPr="00A67628" w:rsidRDefault="007D69A6" w:rsidP="0075224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  <w:lang w:val="ca-ES"/>
        </w:rPr>
      </w:pPr>
      <w:r w:rsidRPr="00A67628">
        <w:rPr>
          <w:b/>
          <w:bCs/>
          <w:sz w:val="22"/>
          <w:szCs w:val="22"/>
          <w:lang w:val="ca-ES"/>
        </w:rPr>
        <w:t xml:space="preserve">Tasca 2: </w:t>
      </w:r>
      <w:r w:rsidRPr="00A67628">
        <w:rPr>
          <w:bCs/>
          <w:sz w:val="22"/>
          <w:szCs w:val="22"/>
          <w:lang w:val="ca-ES"/>
        </w:rPr>
        <w:t>L’estudi</w:t>
      </w:r>
      <w:r w:rsidRPr="00A67628">
        <w:rPr>
          <w:sz w:val="22"/>
          <w:szCs w:val="22"/>
          <w:lang w:val="ca-ES"/>
        </w:rPr>
        <w:t xml:space="preserve"> de la població</w:t>
      </w:r>
    </w:p>
    <w:p w14:paraId="44629C14" w14:textId="4EBB21C5" w:rsidR="007D69A6" w:rsidRPr="00A67628" w:rsidRDefault="007D69A6" w:rsidP="00752242">
      <w:pPr>
        <w:spacing w:before="120"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 xml:space="preserve">. Introduïm el concepte de població amb els suggeriments metodològics </w:t>
      </w:r>
      <w:r w:rsidR="0015370E">
        <w:rPr>
          <w:sz w:val="22"/>
          <w:szCs w:val="22"/>
          <w:lang w:val="ca-ES"/>
        </w:rPr>
        <w:t>a</w:t>
      </w:r>
      <w:r w:rsidRPr="00A67628">
        <w:rPr>
          <w:sz w:val="22"/>
          <w:szCs w:val="22"/>
          <w:lang w:val="ca-ES"/>
        </w:rPr>
        <w:t xml:space="preserve"> la PD i a través del LA.</w:t>
      </w:r>
    </w:p>
    <w:p w14:paraId="160A778C" w14:textId="72D52D93" w:rsidR="007D69A6" w:rsidRPr="00A67628" w:rsidRDefault="007D69A6" w:rsidP="00752242">
      <w:pPr>
        <w:spacing w:before="120"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 xml:space="preserve">. Identificam l’evolució de la població a Espanya i interpretam gràfics </w:t>
      </w:r>
      <w:r w:rsidR="0015370E">
        <w:rPr>
          <w:sz w:val="22"/>
          <w:szCs w:val="22"/>
          <w:lang w:val="ca-ES"/>
        </w:rPr>
        <w:t>d</w:t>
      </w:r>
      <w:r w:rsidRPr="00A67628">
        <w:rPr>
          <w:sz w:val="22"/>
          <w:szCs w:val="22"/>
          <w:lang w:val="ca-ES"/>
        </w:rPr>
        <w:t xml:space="preserve">el LA, suggeriments metodològics </w:t>
      </w:r>
      <w:r w:rsidR="0015370E">
        <w:rPr>
          <w:sz w:val="22"/>
          <w:szCs w:val="22"/>
          <w:lang w:val="ca-ES"/>
        </w:rPr>
        <w:t>de</w:t>
      </w:r>
      <w:r w:rsidRPr="00A67628">
        <w:rPr>
          <w:sz w:val="22"/>
          <w:szCs w:val="22"/>
          <w:lang w:val="ca-ES"/>
        </w:rPr>
        <w:t xml:space="preserve"> la PD i activitats interactives del LD.</w:t>
      </w:r>
    </w:p>
    <w:p w14:paraId="2A98E5E4" w14:textId="77777777" w:rsidR="00A74147" w:rsidRPr="00A67628" w:rsidRDefault="00A74147" w:rsidP="00752242">
      <w:pPr>
        <w:spacing w:before="120"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. Introduïm els conceptes de natalitat i mortalitat, així com els d’emigració i immigració amb els suggeriments metodològics de la PD.</w:t>
      </w:r>
    </w:p>
    <w:p w14:paraId="46B81FDD" w14:textId="4545114D" w:rsidR="007D69A6" w:rsidRPr="00A67628" w:rsidRDefault="007D69A6" w:rsidP="00752242">
      <w:pPr>
        <w:spacing w:before="120"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 xml:space="preserve">. </w:t>
      </w:r>
      <w:r w:rsidR="0015370E">
        <w:rPr>
          <w:sz w:val="22"/>
          <w:szCs w:val="22"/>
          <w:lang w:val="ca-ES"/>
        </w:rPr>
        <w:t>Feim</w:t>
      </w:r>
      <w:r w:rsidRPr="00A67628">
        <w:rPr>
          <w:sz w:val="22"/>
          <w:szCs w:val="22"/>
          <w:lang w:val="ca-ES"/>
        </w:rPr>
        <w:t xml:space="preserve"> les activitats del LA i del LD.</w:t>
      </w:r>
    </w:p>
    <w:p w14:paraId="20AB386E" w14:textId="77777777" w:rsidR="007D69A6" w:rsidRPr="00A67628" w:rsidRDefault="007D69A6" w:rsidP="00752242">
      <w:pPr>
        <w:spacing w:before="120"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. Completam amb activitats de la PD i la fitxa de reforç dels RF.</w:t>
      </w:r>
    </w:p>
    <w:p w14:paraId="63A090F3" w14:textId="77777777" w:rsidR="007D69A6" w:rsidRPr="00A67628" w:rsidRDefault="007D69A6" w:rsidP="0075224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  <w:lang w:val="ca-ES"/>
        </w:rPr>
      </w:pPr>
      <w:r w:rsidRPr="00A67628">
        <w:rPr>
          <w:b/>
          <w:bCs/>
          <w:sz w:val="22"/>
          <w:szCs w:val="22"/>
          <w:lang w:val="ca-ES"/>
        </w:rPr>
        <w:t xml:space="preserve">Tasca 3: </w:t>
      </w:r>
      <w:r w:rsidRPr="00A67628">
        <w:rPr>
          <w:sz w:val="22"/>
          <w:szCs w:val="22"/>
          <w:lang w:val="ca-ES"/>
        </w:rPr>
        <w:t xml:space="preserve">La població </w:t>
      </w:r>
      <w:r w:rsidR="00A74147" w:rsidRPr="00A67628">
        <w:rPr>
          <w:sz w:val="22"/>
          <w:szCs w:val="22"/>
          <w:lang w:val="ca-ES"/>
        </w:rPr>
        <w:t>d’Espanya</w:t>
      </w:r>
      <w:r w:rsidR="007728FA" w:rsidRPr="00A67628">
        <w:rPr>
          <w:sz w:val="22"/>
          <w:szCs w:val="22"/>
          <w:lang w:val="ca-ES"/>
        </w:rPr>
        <w:t xml:space="preserve"> </w:t>
      </w:r>
      <w:r w:rsidR="00A74147" w:rsidRPr="00A67628">
        <w:rPr>
          <w:sz w:val="22"/>
          <w:szCs w:val="22"/>
          <w:lang w:val="ca-ES"/>
        </w:rPr>
        <w:t>i d’Europa</w:t>
      </w:r>
    </w:p>
    <w:p w14:paraId="21E5B4F0" w14:textId="1FFD1B05" w:rsidR="007D69A6" w:rsidRPr="00A67628" w:rsidRDefault="007D69A6" w:rsidP="00752242">
      <w:pPr>
        <w:spacing w:before="120"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 xml:space="preserve">. Coneixem </w:t>
      </w:r>
      <w:r w:rsidR="00617021" w:rsidRPr="00A67628">
        <w:rPr>
          <w:sz w:val="22"/>
          <w:szCs w:val="22"/>
          <w:lang w:val="ca-ES"/>
        </w:rPr>
        <w:t>dades sobre la població espanyola</w:t>
      </w:r>
      <w:r w:rsidR="00A74147" w:rsidRPr="00A67628">
        <w:rPr>
          <w:sz w:val="22"/>
          <w:szCs w:val="22"/>
          <w:lang w:val="ca-ES"/>
        </w:rPr>
        <w:t xml:space="preserve"> i europea </w:t>
      </w:r>
      <w:r w:rsidR="0015370E">
        <w:rPr>
          <w:sz w:val="22"/>
          <w:szCs w:val="22"/>
          <w:lang w:val="ca-ES"/>
        </w:rPr>
        <w:t>a</w:t>
      </w:r>
      <w:r w:rsidRPr="00A67628">
        <w:rPr>
          <w:sz w:val="22"/>
          <w:szCs w:val="22"/>
          <w:lang w:val="ca-ES"/>
        </w:rPr>
        <w:t>l LA, suggeriments</w:t>
      </w:r>
      <w:r w:rsidRPr="00A67628">
        <w:rPr>
          <w:color w:val="0070C0"/>
          <w:sz w:val="22"/>
          <w:szCs w:val="22"/>
          <w:lang w:val="ca-ES"/>
        </w:rPr>
        <w:t xml:space="preserve"> </w:t>
      </w:r>
      <w:r w:rsidRPr="00A67628">
        <w:rPr>
          <w:sz w:val="22"/>
          <w:szCs w:val="22"/>
          <w:lang w:val="ca-ES"/>
        </w:rPr>
        <w:t xml:space="preserve">metodològics i treball cooperatiu </w:t>
      </w:r>
      <w:r w:rsidR="0015370E">
        <w:rPr>
          <w:sz w:val="22"/>
          <w:szCs w:val="22"/>
          <w:lang w:val="ca-ES"/>
        </w:rPr>
        <w:t>a</w:t>
      </w:r>
      <w:r w:rsidRPr="00A67628">
        <w:rPr>
          <w:sz w:val="22"/>
          <w:szCs w:val="22"/>
          <w:lang w:val="ca-ES"/>
        </w:rPr>
        <w:t xml:space="preserve"> la PD.</w:t>
      </w:r>
    </w:p>
    <w:p w14:paraId="045B1BEE" w14:textId="108A6855" w:rsidR="00617021" w:rsidRPr="00A67628" w:rsidRDefault="00617021" w:rsidP="00752242">
      <w:pPr>
        <w:spacing w:before="120"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 xml:space="preserve">. Identificam les zones de distribució de la població a Espanya </w:t>
      </w:r>
      <w:r w:rsidR="00A74147" w:rsidRPr="00A67628">
        <w:rPr>
          <w:sz w:val="22"/>
          <w:szCs w:val="22"/>
          <w:lang w:val="ca-ES"/>
        </w:rPr>
        <w:t xml:space="preserve">i Europa </w:t>
      </w:r>
      <w:r w:rsidR="0015370E">
        <w:rPr>
          <w:sz w:val="22"/>
          <w:szCs w:val="22"/>
          <w:lang w:val="ca-ES"/>
        </w:rPr>
        <w:t>a</w:t>
      </w:r>
      <w:r w:rsidRPr="00A67628">
        <w:rPr>
          <w:sz w:val="22"/>
          <w:szCs w:val="22"/>
          <w:lang w:val="ca-ES"/>
        </w:rPr>
        <w:t>l LA</w:t>
      </w:r>
      <w:r w:rsidR="003D311D" w:rsidRPr="00A67628">
        <w:rPr>
          <w:sz w:val="22"/>
          <w:szCs w:val="22"/>
          <w:lang w:val="ca-ES"/>
        </w:rPr>
        <w:t>.</w:t>
      </w:r>
    </w:p>
    <w:p w14:paraId="364B2A8A" w14:textId="7CF31229" w:rsidR="007D69A6" w:rsidRPr="00A67628" w:rsidRDefault="007D69A6" w:rsidP="00752242">
      <w:pPr>
        <w:spacing w:before="120"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 xml:space="preserve">. </w:t>
      </w:r>
      <w:r w:rsidR="0015370E">
        <w:rPr>
          <w:sz w:val="22"/>
          <w:szCs w:val="22"/>
          <w:lang w:val="ca-ES"/>
        </w:rPr>
        <w:t>Feim</w:t>
      </w:r>
      <w:r w:rsidRPr="00A67628">
        <w:rPr>
          <w:sz w:val="22"/>
          <w:szCs w:val="22"/>
          <w:lang w:val="ca-ES"/>
        </w:rPr>
        <w:t xml:space="preserve"> les activitats del LA i del LD.</w:t>
      </w:r>
    </w:p>
    <w:p w14:paraId="7CABC8FF" w14:textId="77777777" w:rsidR="007D69A6" w:rsidRPr="00A67628" w:rsidRDefault="007D69A6" w:rsidP="00752242">
      <w:pPr>
        <w:spacing w:before="120"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. Completam amb activitats de la PD i la fitxa de reforç dels RF.</w:t>
      </w:r>
    </w:p>
    <w:p w14:paraId="654AC8CF" w14:textId="77777777" w:rsidR="00A74147" w:rsidRPr="00A67628" w:rsidRDefault="007C592A" w:rsidP="00A74147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  <w:lang w:val="ca-ES"/>
        </w:rPr>
      </w:pPr>
      <w:r w:rsidRPr="00A67628">
        <w:rPr>
          <w:b/>
          <w:bCs/>
          <w:sz w:val="22"/>
          <w:szCs w:val="22"/>
          <w:lang w:val="ca-ES"/>
        </w:rPr>
        <w:t>Tasca 4</w:t>
      </w:r>
      <w:r w:rsidR="007728FA" w:rsidRPr="00A67628">
        <w:rPr>
          <w:b/>
          <w:bCs/>
          <w:sz w:val="22"/>
          <w:szCs w:val="22"/>
          <w:lang w:val="ca-ES"/>
        </w:rPr>
        <w:t xml:space="preserve">: </w:t>
      </w:r>
      <w:r w:rsidR="00A74147" w:rsidRPr="00A67628">
        <w:rPr>
          <w:sz w:val="22"/>
          <w:szCs w:val="22"/>
          <w:lang w:val="ca-ES"/>
        </w:rPr>
        <w:t>La població de les Illes Balears</w:t>
      </w:r>
    </w:p>
    <w:p w14:paraId="010695E1" w14:textId="42C644F0" w:rsidR="00A74147" w:rsidRPr="00A67628" w:rsidRDefault="00A74147" w:rsidP="00A74147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 xml:space="preserve">. Identificam les principals característiques de la població de les Illes Balears </w:t>
      </w:r>
      <w:r w:rsidR="0015370E">
        <w:rPr>
          <w:sz w:val="22"/>
          <w:szCs w:val="22"/>
          <w:lang w:val="ca-ES"/>
        </w:rPr>
        <w:t>a</w:t>
      </w:r>
      <w:r w:rsidRPr="00A67628">
        <w:rPr>
          <w:sz w:val="22"/>
          <w:szCs w:val="22"/>
          <w:lang w:val="ca-ES"/>
        </w:rPr>
        <w:t>l LA i amb els suggeriments metodològics de la PD.</w:t>
      </w:r>
    </w:p>
    <w:p w14:paraId="74B082B2" w14:textId="77777777" w:rsidR="00A74147" w:rsidRPr="00A67628" w:rsidRDefault="00A74147" w:rsidP="00A74147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. Coneixem la densitat de població de les Illes Balears a través del LA.</w:t>
      </w:r>
    </w:p>
    <w:p w14:paraId="3292DC14" w14:textId="42C96512" w:rsidR="00A74147" w:rsidRPr="00A67628" w:rsidRDefault="00A74147" w:rsidP="00A74147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 xml:space="preserve">. </w:t>
      </w:r>
      <w:r w:rsidR="0015370E">
        <w:rPr>
          <w:sz w:val="22"/>
          <w:szCs w:val="22"/>
          <w:lang w:val="ca-ES"/>
        </w:rPr>
        <w:t>Feim</w:t>
      </w:r>
      <w:r w:rsidRPr="00A67628">
        <w:rPr>
          <w:sz w:val="22"/>
          <w:szCs w:val="22"/>
          <w:lang w:val="ca-ES"/>
        </w:rPr>
        <w:t xml:space="preserve"> les activitats del LA i del LD.</w:t>
      </w:r>
    </w:p>
    <w:p w14:paraId="4711C28F" w14:textId="77777777" w:rsidR="00A74147" w:rsidRPr="00A67628" w:rsidRDefault="00A74147" w:rsidP="00A74147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. Completam amb activitats de la PD i la fitxa de reforç dels RF.</w:t>
      </w:r>
    </w:p>
    <w:p w14:paraId="0F61B2E1" w14:textId="77777777" w:rsidR="007D69A6" w:rsidRPr="00A67628" w:rsidRDefault="00A74147" w:rsidP="00752242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  <w:lang w:val="ca-ES"/>
        </w:rPr>
      </w:pPr>
      <w:r w:rsidRPr="00A67628">
        <w:rPr>
          <w:b/>
          <w:bCs/>
          <w:sz w:val="22"/>
          <w:szCs w:val="22"/>
          <w:lang w:val="ca-ES"/>
        </w:rPr>
        <w:t>Tasca 5</w:t>
      </w:r>
      <w:r w:rsidR="007D69A6" w:rsidRPr="00A67628">
        <w:rPr>
          <w:b/>
          <w:bCs/>
          <w:sz w:val="22"/>
          <w:szCs w:val="22"/>
          <w:lang w:val="ca-ES"/>
        </w:rPr>
        <w:t xml:space="preserve"> </w:t>
      </w:r>
      <w:r w:rsidR="007D69A6" w:rsidRPr="00A67628">
        <w:rPr>
          <w:sz w:val="22"/>
          <w:szCs w:val="22"/>
          <w:lang w:val="ca-ES"/>
        </w:rPr>
        <w:t>Tasques</w:t>
      </w:r>
      <w:r w:rsidR="007D69A6" w:rsidRPr="00A67628">
        <w:rPr>
          <w:bCs/>
          <w:sz w:val="22"/>
          <w:szCs w:val="22"/>
          <w:lang w:val="ca-ES"/>
        </w:rPr>
        <w:t>/Competències</w:t>
      </w:r>
    </w:p>
    <w:p w14:paraId="32182DCB" w14:textId="4B2133BE" w:rsidR="007D69A6" w:rsidRPr="00A67628" w:rsidRDefault="007D69A6" w:rsidP="00752242">
      <w:pPr>
        <w:autoSpaceDE w:val="0"/>
        <w:autoSpaceDN w:val="0"/>
        <w:adjustRightInd w:val="0"/>
        <w:spacing w:before="120" w:after="120"/>
        <w:ind w:left="284"/>
        <w:rPr>
          <w:bCs/>
          <w:sz w:val="22"/>
          <w:szCs w:val="22"/>
          <w:lang w:val="ca-ES"/>
        </w:rPr>
      </w:pPr>
      <w:r w:rsidRPr="00A67628">
        <w:rPr>
          <w:bCs/>
          <w:sz w:val="22"/>
          <w:szCs w:val="22"/>
          <w:lang w:val="ca-ES"/>
        </w:rPr>
        <w:t xml:space="preserve">. Coneixem </w:t>
      </w:r>
      <w:r w:rsidR="00933184" w:rsidRPr="00A67628">
        <w:rPr>
          <w:bCs/>
          <w:sz w:val="22"/>
          <w:szCs w:val="22"/>
          <w:lang w:val="ca-ES"/>
        </w:rPr>
        <w:t>«</w:t>
      </w:r>
      <w:r w:rsidR="00A74147" w:rsidRPr="00A67628">
        <w:rPr>
          <w:bCs/>
          <w:sz w:val="22"/>
          <w:szCs w:val="22"/>
          <w:lang w:val="ca-ES"/>
        </w:rPr>
        <w:t>Hi ha el mateix nom</w:t>
      </w:r>
      <w:r w:rsidR="0015370E">
        <w:rPr>
          <w:bCs/>
          <w:sz w:val="22"/>
          <w:szCs w:val="22"/>
          <w:lang w:val="ca-ES"/>
        </w:rPr>
        <w:t>bre de persone</w:t>
      </w:r>
      <w:r w:rsidR="00A74147" w:rsidRPr="00A67628">
        <w:rPr>
          <w:bCs/>
          <w:sz w:val="22"/>
          <w:szCs w:val="22"/>
          <w:lang w:val="ca-ES"/>
        </w:rPr>
        <w:t xml:space="preserve">s pertot? </w:t>
      </w:r>
      <w:r w:rsidR="00933184" w:rsidRPr="00A67628">
        <w:rPr>
          <w:bCs/>
          <w:sz w:val="22"/>
          <w:szCs w:val="22"/>
          <w:lang w:val="ca-ES"/>
        </w:rPr>
        <w:t>»</w:t>
      </w:r>
      <w:r w:rsidRPr="00A67628">
        <w:rPr>
          <w:bCs/>
          <w:sz w:val="22"/>
          <w:szCs w:val="22"/>
          <w:lang w:val="ca-ES"/>
        </w:rPr>
        <w:t xml:space="preserve"> a través </w:t>
      </w:r>
      <w:r w:rsidR="00617021" w:rsidRPr="00A67628">
        <w:rPr>
          <w:bCs/>
          <w:sz w:val="22"/>
          <w:szCs w:val="22"/>
          <w:lang w:val="ca-ES"/>
        </w:rPr>
        <w:t>de la tasqu</w:t>
      </w:r>
      <w:r w:rsidR="00A74147" w:rsidRPr="00A67628">
        <w:rPr>
          <w:bCs/>
          <w:sz w:val="22"/>
          <w:szCs w:val="22"/>
          <w:lang w:val="ca-ES"/>
        </w:rPr>
        <w:t>es</w:t>
      </w:r>
      <w:r w:rsidR="00617021" w:rsidRPr="00A67628">
        <w:rPr>
          <w:bCs/>
          <w:sz w:val="22"/>
          <w:szCs w:val="22"/>
          <w:lang w:val="ca-ES"/>
        </w:rPr>
        <w:t xml:space="preserve"> competencia</w:t>
      </w:r>
      <w:r w:rsidR="00A74147" w:rsidRPr="00A67628">
        <w:rPr>
          <w:bCs/>
          <w:sz w:val="22"/>
          <w:szCs w:val="22"/>
          <w:lang w:val="ca-ES"/>
        </w:rPr>
        <w:t>ls</w:t>
      </w:r>
      <w:r w:rsidR="00617021" w:rsidRPr="00A67628">
        <w:rPr>
          <w:bCs/>
          <w:sz w:val="22"/>
          <w:szCs w:val="22"/>
          <w:lang w:val="ca-ES"/>
        </w:rPr>
        <w:t xml:space="preserve"> proposade</w:t>
      </w:r>
      <w:r w:rsidR="00A74147" w:rsidRPr="00A67628">
        <w:rPr>
          <w:bCs/>
          <w:sz w:val="22"/>
          <w:szCs w:val="22"/>
          <w:lang w:val="ca-ES"/>
        </w:rPr>
        <w:t>s</w:t>
      </w:r>
      <w:r w:rsidR="00617021" w:rsidRPr="00A67628">
        <w:rPr>
          <w:bCs/>
          <w:sz w:val="22"/>
          <w:szCs w:val="22"/>
          <w:lang w:val="ca-ES"/>
        </w:rPr>
        <w:t xml:space="preserve"> </w:t>
      </w:r>
      <w:r w:rsidR="0015370E">
        <w:rPr>
          <w:bCs/>
          <w:sz w:val="22"/>
          <w:szCs w:val="22"/>
          <w:lang w:val="ca-ES"/>
        </w:rPr>
        <w:t>a</w:t>
      </w:r>
      <w:r w:rsidRPr="00A67628">
        <w:rPr>
          <w:bCs/>
          <w:sz w:val="22"/>
          <w:szCs w:val="22"/>
          <w:lang w:val="ca-ES"/>
        </w:rPr>
        <w:t>l LA.</w:t>
      </w:r>
    </w:p>
    <w:p w14:paraId="64A1863B" w14:textId="2ACF4588" w:rsidR="007D69A6" w:rsidRPr="00A67628" w:rsidRDefault="007D69A6" w:rsidP="00752242">
      <w:pPr>
        <w:spacing w:before="120" w:after="120"/>
        <w:ind w:left="471" w:hanging="187"/>
        <w:rPr>
          <w:bCs/>
          <w:sz w:val="22"/>
          <w:szCs w:val="22"/>
          <w:lang w:val="ca-ES"/>
        </w:rPr>
      </w:pPr>
      <w:r w:rsidRPr="00A67628">
        <w:rPr>
          <w:bCs/>
          <w:sz w:val="22"/>
          <w:szCs w:val="22"/>
          <w:lang w:val="ca-ES"/>
        </w:rPr>
        <w:t xml:space="preserve">. </w:t>
      </w:r>
      <w:r w:rsidR="0015370E">
        <w:rPr>
          <w:bCs/>
          <w:sz w:val="22"/>
          <w:szCs w:val="22"/>
          <w:lang w:val="ca-ES"/>
        </w:rPr>
        <w:t>Feim</w:t>
      </w:r>
      <w:r w:rsidRPr="00A67628">
        <w:rPr>
          <w:bCs/>
          <w:sz w:val="22"/>
          <w:szCs w:val="22"/>
          <w:lang w:val="ca-ES"/>
        </w:rPr>
        <w:t xml:space="preserve"> les activitats que proposen les tasques competencials del LA </w:t>
      </w:r>
      <w:r w:rsidR="00933184" w:rsidRPr="00A67628">
        <w:rPr>
          <w:bCs/>
          <w:sz w:val="22"/>
          <w:szCs w:val="22"/>
          <w:lang w:val="ca-ES"/>
        </w:rPr>
        <w:t xml:space="preserve">i </w:t>
      </w:r>
      <w:r w:rsidRPr="00A67628">
        <w:rPr>
          <w:bCs/>
          <w:sz w:val="22"/>
          <w:szCs w:val="22"/>
          <w:lang w:val="ca-ES"/>
        </w:rPr>
        <w:t>com proposa la PD.</w:t>
      </w:r>
    </w:p>
    <w:p w14:paraId="23A77C32" w14:textId="77777777" w:rsidR="007D69A6" w:rsidRPr="00A67628" w:rsidRDefault="007D69A6" w:rsidP="00752242">
      <w:pPr>
        <w:spacing w:before="120" w:after="120"/>
        <w:ind w:left="471" w:hanging="187"/>
        <w:rPr>
          <w:bCs/>
          <w:sz w:val="22"/>
          <w:szCs w:val="22"/>
          <w:lang w:val="ca-ES"/>
        </w:rPr>
      </w:pPr>
      <w:r w:rsidRPr="00A67628">
        <w:rPr>
          <w:bCs/>
          <w:sz w:val="22"/>
          <w:szCs w:val="22"/>
          <w:lang w:val="ca-ES"/>
        </w:rPr>
        <w:t>. Completam amb activitats interactives del LD i les fitxes de reforç i d’ampliació dels RF.</w:t>
      </w:r>
    </w:p>
    <w:p w14:paraId="6B54602E" w14:textId="61EB154B" w:rsidR="007D69A6" w:rsidRPr="00A67628" w:rsidRDefault="007D69A6" w:rsidP="00752242">
      <w:pPr>
        <w:autoSpaceDE w:val="0"/>
        <w:autoSpaceDN w:val="0"/>
        <w:adjustRightInd w:val="0"/>
        <w:spacing w:before="240" w:after="80"/>
        <w:ind w:left="284"/>
        <w:rPr>
          <w:b/>
          <w:bCs/>
          <w:sz w:val="22"/>
          <w:szCs w:val="22"/>
          <w:lang w:val="ca-ES"/>
        </w:rPr>
      </w:pPr>
      <w:r w:rsidRPr="00A67628">
        <w:rPr>
          <w:b/>
          <w:bCs/>
          <w:sz w:val="22"/>
          <w:szCs w:val="22"/>
          <w:lang w:val="ca-ES"/>
        </w:rPr>
        <w:t xml:space="preserve">Tasca 8: </w:t>
      </w:r>
      <w:r w:rsidR="0015370E">
        <w:rPr>
          <w:sz w:val="22"/>
          <w:szCs w:val="22"/>
          <w:lang w:val="ca-ES"/>
        </w:rPr>
        <w:t>Repàs de la unitat</w:t>
      </w:r>
    </w:p>
    <w:p w14:paraId="1EFAB2A2" w14:textId="01EF4631" w:rsidR="007D69A6" w:rsidRPr="00A67628" w:rsidRDefault="007D69A6" w:rsidP="00752242">
      <w:pPr>
        <w:spacing w:before="120"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 xml:space="preserve">. </w:t>
      </w:r>
      <w:r w:rsidR="0015370E">
        <w:rPr>
          <w:sz w:val="22"/>
          <w:szCs w:val="22"/>
          <w:lang w:val="ca-ES"/>
        </w:rPr>
        <w:t>Feim</w:t>
      </w:r>
      <w:r w:rsidRPr="00A67628">
        <w:rPr>
          <w:sz w:val="22"/>
          <w:szCs w:val="22"/>
          <w:lang w:val="ca-ES"/>
        </w:rPr>
        <w:t xml:space="preserve"> les activitats de repàs de la unitat del LA.</w:t>
      </w:r>
    </w:p>
    <w:p w14:paraId="12A3B650" w14:textId="77777777" w:rsidR="007D69A6" w:rsidRPr="00A67628" w:rsidRDefault="007D69A6" w:rsidP="00752242">
      <w:pPr>
        <w:spacing w:before="120"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. Recopilam les activitats per al portfolio de l’alumne.</w:t>
      </w:r>
    </w:p>
    <w:p w14:paraId="2D95DD27" w14:textId="77777777" w:rsidR="007D69A6" w:rsidRPr="00A67628" w:rsidRDefault="007D69A6" w:rsidP="00752242">
      <w:pPr>
        <w:spacing w:before="120"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lastRenderedPageBreak/>
        <w:t>. Completam amb activitats interactives del LD i les fitxes de reforç i d’ampliació dels RF.</w:t>
      </w:r>
    </w:p>
    <w:p w14:paraId="6951DC95" w14:textId="77777777" w:rsidR="00C607DC" w:rsidRPr="00A67628" w:rsidRDefault="00C607DC" w:rsidP="00A74147">
      <w:pPr>
        <w:spacing w:before="120" w:after="120"/>
        <w:rPr>
          <w:color w:val="0070C0"/>
          <w:sz w:val="22"/>
          <w:szCs w:val="22"/>
          <w:lang w:val="ca-ES"/>
        </w:rPr>
      </w:pPr>
    </w:p>
    <w:p w14:paraId="048841E9" w14:textId="77777777" w:rsidR="005F4C01" w:rsidRPr="00A67628" w:rsidRDefault="005F4C01" w:rsidP="005F4C01">
      <w:pPr>
        <w:ind w:left="454" w:hanging="170"/>
        <w:jc w:val="both"/>
        <w:rPr>
          <w:sz w:val="22"/>
          <w:szCs w:val="22"/>
          <w:lang w:val="ca-ES"/>
        </w:rPr>
      </w:pPr>
    </w:p>
    <w:p w14:paraId="7A552BD5" w14:textId="77777777" w:rsidR="005F4C01" w:rsidRPr="00A67628" w:rsidRDefault="005F4C01" w:rsidP="005F4C01">
      <w:pPr>
        <w:ind w:left="454" w:hanging="170"/>
        <w:jc w:val="both"/>
        <w:rPr>
          <w:sz w:val="22"/>
          <w:szCs w:val="22"/>
          <w:lang w:val="ca-ES"/>
        </w:rPr>
      </w:pPr>
    </w:p>
    <w:p w14:paraId="307F8051" w14:textId="77777777" w:rsidR="0083502D" w:rsidRPr="00A67628" w:rsidRDefault="0083502D" w:rsidP="009743D1">
      <w:pPr>
        <w:pStyle w:val="Ttulo1"/>
        <w:rPr>
          <w:rFonts w:ascii="Arial" w:hAnsi="Arial"/>
          <w:sz w:val="22"/>
          <w:szCs w:val="22"/>
          <w:lang w:val="ca-ES"/>
        </w:rPr>
      </w:pPr>
      <w:r w:rsidRPr="00A67628">
        <w:rPr>
          <w:rFonts w:ascii="Arial" w:hAnsi="Arial"/>
          <w:sz w:val="22"/>
          <w:szCs w:val="22"/>
          <w:lang w:val="ca-ES"/>
        </w:rPr>
        <w:t xml:space="preserve">7. </w:t>
      </w:r>
      <w:r w:rsidRPr="00A67628">
        <w:rPr>
          <w:rFonts w:ascii="Arial" w:hAnsi="Arial"/>
          <w:sz w:val="22"/>
          <w:szCs w:val="22"/>
          <w:lang w:val="ca-ES"/>
        </w:rPr>
        <w:tab/>
        <w:t>ESTRATÈGIES METODOLÒGIQUES</w:t>
      </w:r>
    </w:p>
    <w:p w14:paraId="266A79AC" w14:textId="77777777" w:rsidR="0083502D" w:rsidRPr="00A67628" w:rsidRDefault="0083502D" w:rsidP="00752242">
      <w:pPr>
        <w:autoSpaceDE w:val="0"/>
        <w:autoSpaceDN w:val="0"/>
        <w:adjustRightInd w:val="0"/>
        <w:spacing w:before="120" w:after="120"/>
        <w:ind w:left="284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En el desenvolupament de les tasques es fan servir diverses estratègies metodològiques:</w:t>
      </w:r>
    </w:p>
    <w:p w14:paraId="5DCA7195" w14:textId="77777777" w:rsidR="0083502D" w:rsidRPr="00A67628" w:rsidRDefault="0083502D" w:rsidP="00752242">
      <w:pPr>
        <w:spacing w:before="120"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.</w:t>
      </w:r>
      <w:r w:rsidR="005F4C01" w:rsidRPr="00A67628">
        <w:rPr>
          <w:sz w:val="22"/>
          <w:szCs w:val="22"/>
          <w:lang w:val="ca-ES"/>
        </w:rPr>
        <w:t xml:space="preserve"> </w:t>
      </w:r>
      <w:r w:rsidRPr="00A67628">
        <w:rPr>
          <w:sz w:val="22"/>
          <w:szCs w:val="22"/>
          <w:lang w:val="ca-ES"/>
        </w:rPr>
        <w:t>Treball reflexiu individual en el desenvolupament de les activitats individuals.</w:t>
      </w:r>
    </w:p>
    <w:p w14:paraId="3A744083" w14:textId="527054BD" w:rsidR="0083502D" w:rsidRPr="00A67628" w:rsidRDefault="008F45CC" w:rsidP="005F4C01">
      <w:pPr>
        <w:spacing w:before="120"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.</w:t>
      </w:r>
      <w:r w:rsidR="005F4C01" w:rsidRPr="00A67628">
        <w:rPr>
          <w:sz w:val="22"/>
          <w:szCs w:val="22"/>
          <w:lang w:val="ca-ES"/>
        </w:rPr>
        <w:t xml:space="preserve"> </w:t>
      </w:r>
      <w:r w:rsidR="0015370E">
        <w:rPr>
          <w:sz w:val="22"/>
          <w:szCs w:val="22"/>
          <w:lang w:val="ca-ES"/>
        </w:rPr>
        <w:t>Treball en g</w:t>
      </w:r>
      <w:r w:rsidR="00502D5A" w:rsidRPr="00A67628">
        <w:rPr>
          <w:sz w:val="22"/>
          <w:szCs w:val="22"/>
          <w:lang w:val="ca-ES"/>
        </w:rPr>
        <w:t>rup cooperatiu</w:t>
      </w:r>
      <w:r w:rsidR="001761B0" w:rsidRPr="00A67628">
        <w:rPr>
          <w:sz w:val="22"/>
          <w:szCs w:val="22"/>
          <w:lang w:val="ca-ES"/>
        </w:rPr>
        <w:t xml:space="preserve">, </w:t>
      </w:r>
      <w:r w:rsidR="006C666E" w:rsidRPr="00A67628">
        <w:rPr>
          <w:sz w:val="22"/>
          <w:szCs w:val="22"/>
          <w:lang w:val="ca-ES"/>
        </w:rPr>
        <w:t>com el plantejament de d</w:t>
      </w:r>
      <w:r w:rsidRPr="00A67628">
        <w:rPr>
          <w:sz w:val="22"/>
          <w:szCs w:val="22"/>
          <w:lang w:val="ca-ES"/>
        </w:rPr>
        <w:t>ebats, lectures compartides, jocs per equips, activitats en parella, petit i gran grup,</w:t>
      </w:r>
      <w:r w:rsidR="00B41561" w:rsidRPr="00A67628">
        <w:rPr>
          <w:sz w:val="22"/>
          <w:szCs w:val="22"/>
          <w:lang w:val="ca-ES"/>
        </w:rPr>
        <w:t xml:space="preserve"> </w:t>
      </w:r>
      <w:r w:rsidR="00202ABC" w:rsidRPr="00A67628">
        <w:rPr>
          <w:sz w:val="22"/>
          <w:szCs w:val="22"/>
          <w:lang w:val="ca-ES"/>
        </w:rPr>
        <w:t>jocs de rols</w:t>
      </w:r>
      <w:r w:rsidR="00B41561" w:rsidRPr="00A67628">
        <w:rPr>
          <w:sz w:val="22"/>
          <w:szCs w:val="22"/>
          <w:lang w:val="ca-ES"/>
        </w:rPr>
        <w:t>,</w:t>
      </w:r>
      <w:r w:rsidRPr="00A67628">
        <w:rPr>
          <w:sz w:val="22"/>
          <w:szCs w:val="22"/>
          <w:lang w:val="ca-ES"/>
        </w:rPr>
        <w:t xml:space="preserve"> etc</w:t>
      </w:r>
      <w:r w:rsidR="001761B0" w:rsidRPr="00A67628">
        <w:rPr>
          <w:sz w:val="22"/>
          <w:szCs w:val="22"/>
          <w:lang w:val="ca-ES"/>
        </w:rPr>
        <w:t>.</w:t>
      </w:r>
    </w:p>
    <w:p w14:paraId="18DBC433" w14:textId="6CEF2C59" w:rsidR="00473632" w:rsidRPr="00A67628" w:rsidRDefault="00473632" w:rsidP="005F4C01">
      <w:pPr>
        <w:spacing w:before="120"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.</w:t>
      </w:r>
      <w:r w:rsidR="005F4C01" w:rsidRPr="00A67628">
        <w:rPr>
          <w:sz w:val="22"/>
          <w:szCs w:val="22"/>
          <w:lang w:val="ca-ES"/>
        </w:rPr>
        <w:t xml:space="preserve"> </w:t>
      </w:r>
      <w:r w:rsidRPr="00A67628">
        <w:rPr>
          <w:sz w:val="22"/>
          <w:szCs w:val="22"/>
          <w:lang w:val="ca-ES"/>
        </w:rPr>
        <w:t>Càlcul del creixement na</w:t>
      </w:r>
      <w:r w:rsidR="006C666E" w:rsidRPr="00A67628">
        <w:rPr>
          <w:sz w:val="22"/>
          <w:szCs w:val="22"/>
          <w:lang w:val="ca-ES"/>
        </w:rPr>
        <w:t xml:space="preserve">tural i real d’una població: </w:t>
      </w:r>
      <w:r w:rsidR="0015370E">
        <w:rPr>
          <w:sz w:val="22"/>
          <w:szCs w:val="22"/>
          <w:lang w:val="ca-ES"/>
        </w:rPr>
        <w:t>Cercam</w:t>
      </w:r>
      <w:r w:rsidRPr="00A67628">
        <w:rPr>
          <w:sz w:val="22"/>
          <w:szCs w:val="22"/>
          <w:lang w:val="ca-ES"/>
        </w:rPr>
        <w:t xml:space="preserve"> que l’alumnat reforci els continguts amb exercicis pràctics per calcular el creixement natural i real d’una població.</w:t>
      </w:r>
    </w:p>
    <w:p w14:paraId="42028D80" w14:textId="77777777" w:rsidR="00473632" w:rsidRPr="00A67628" w:rsidRDefault="00473632" w:rsidP="005F4C01">
      <w:pPr>
        <w:spacing w:before="120"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.</w:t>
      </w:r>
      <w:r w:rsidR="005F4C01" w:rsidRPr="00A67628">
        <w:rPr>
          <w:sz w:val="22"/>
          <w:szCs w:val="22"/>
          <w:lang w:val="ca-ES"/>
        </w:rPr>
        <w:t xml:space="preserve"> </w:t>
      </w:r>
      <w:r w:rsidRPr="00A67628">
        <w:rPr>
          <w:sz w:val="22"/>
          <w:szCs w:val="22"/>
          <w:lang w:val="ca-ES"/>
        </w:rPr>
        <w:t>Utilització del concepte d’esperança de vida a partir d’un text periodístic amb el qual podran reflexionar i plantejar qüestions sobre l’edat de la població, la salut i la longevitat.</w:t>
      </w:r>
    </w:p>
    <w:p w14:paraId="76FB5172" w14:textId="77777777" w:rsidR="00B9635D" w:rsidRPr="00A67628" w:rsidRDefault="00B9635D" w:rsidP="00752242">
      <w:pPr>
        <w:spacing w:before="120"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.</w:t>
      </w:r>
      <w:r w:rsidR="005F4C01" w:rsidRPr="00A67628">
        <w:rPr>
          <w:sz w:val="22"/>
          <w:szCs w:val="22"/>
          <w:lang w:val="ca-ES"/>
        </w:rPr>
        <w:t xml:space="preserve"> </w:t>
      </w:r>
      <w:r w:rsidRPr="00A67628">
        <w:rPr>
          <w:sz w:val="22"/>
          <w:szCs w:val="22"/>
          <w:lang w:val="ca-ES"/>
        </w:rPr>
        <w:t>Posada en comú en gran grup després del treball individual o grupal.</w:t>
      </w:r>
    </w:p>
    <w:p w14:paraId="22707C79" w14:textId="77777777" w:rsidR="00B9635D" w:rsidRPr="00A67628" w:rsidRDefault="00B9635D" w:rsidP="00752242">
      <w:pPr>
        <w:spacing w:before="120"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.</w:t>
      </w:r>
      <w:r w:rsidR="005F4C01" w:rsidRPr="00A67628">
        <w:rPr>
          <w:sz w:val="22"/>
          <w:szCs w:val="22"/>
          <w:lang w:val="ca-ES"/>
        </w:rPr>
        <w:t xml:space="preserve"> </w:t>
      </w:r>
      <w:r w:rsidRPr="00A67628">
        <w:rPr>
          <w:sz w:val="22"/>
          <w:szCs w:val="22"/>
          <w:lang w:val="ca-ES"/>
        </w:rPr>
        <w:t>Exposició del professor.</w:t>
      </w:r>
    </w:p>
    <w:p w14:paraId="506403C0" w14:textId="77777777" w:rsidR="005F4C01" w:rsidRPr="00A67628" w:rsidRDefault="005F4C01" w:rsidP="005F4C01">
      <w:pPr>
        <w:ind w:left="454" w:hanging="170"/>
        <w:jc w:val="both"/>
        <w:rPr>
          <w:sz w:val="22"/>
          <w:szCs w:val="22"/>
          <w:lang w:val="ca-ES"/>
        </w:rPr>
      </w:pPr>
    </w:p>
    <w:p w14:paraId="27F0B5C4" w14:textId="77777777" w:rsidR="005F4C01" w:rsidRPr="00A67628" w:rsidRDefault="005F4C01" w:rsidP="005F4C01">
      <w:pPr>
        <w:ind w:left="454" w:hanging="170"/>
        <w:jc w:val="both"/>
        <w:rPr>
          <w:sz w:val="22"/>
          <w:szCs w:val="22"/>
          <w:lang w:val="ca-ES"/>
        </w:rPr>
      </w:pPr>
    </w:p>
    <w:p w14:paraId="5879F1F3" w14:textId="77777777" w:rsidR="0083502D" w:rsidRPr="00A67628" w:rsidRDefault="0083502D" w:rsidP="009743D1">
      <w:pPr>
        <w:pStyle w:val="Ttulo1"/>
        <w:rPr>
          <w:rFonts w:ascii="Arial" w:hAnsi="Arial"/>
          <w:sz w:val="22"/>
          <w:szCs w:val="22"/>
          <w:lang w:val="ca-ES"/>
        </w:rPr>
      </w:pPr>
      <w:r w:rsidRPr="00A67628">
        <w:rPr>
          <w:rFonts w:ascii="Arial" w:hAnsi="Arial"/>
          <w:sz w:val="22"/>
          <w:szCs w:val="22"/>
          <w:lang w:val="ca-ES"/>
        </w:rPr>
        <w:t xml:space="preserve">8. </w:t>
      </w:r>
      <w:r w:rsidRPr="00A67628">
        <w:rPr>
          <w:rFonts w:ascii="Arial" w:hAnsi="Arial"/>
          <w:sz w:val="22"/>
          <w:szCs w:val="22"/>
          <w:lang w:val="ca-ES"/>
        </w:rPr>
        <w:tab/>
        <w:t>RECURSOS</w:t>
      </w:r>
    </w:p>
    <w:p w14:paraId="5943D7A2" w14:textId="77777777" w:rsidR="0083502D" w:rsidRPr="00A67628" w:rsidRDefault="0083502D" w:rsidP="009743D1">
      <w:pPr>
        <w:spacing w:after="120"/>
        <w:ind w:left="284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 xml:space="preserve">Els següents materials de suport poden reforçar i ampliar l’estudi dels continguts de l’àrea de </w:t>
      </w:r>
      <w:r w:rsidR="00B9635D" w:rsidRPr="00A67628">
        <w:rPr>
          <w:sz w:val="22"/>
          <w:szCs w:val="22"/>
          <w:lang w:val="ca-ES"/>
        </w:rPr>
        <w:t>Ciències Socials</w:t>
      </w:r>
      <w:r w:rsidRPr="00A67628">
        <w:rPr>
          <w:sz w:val="22"/>
          <w:szCs w:val="22"/>
          <w:lang w:val="ca-ES"/>
        </w:rPr>
        <w:t>:</w:t>
      </w:r>
    </w:p>
    <w:p w14:paraId="1AB45252" w14:textId="77777777" w:rsidR="0083502D" w:rsidRPr="00A67628" w:rsidRDefault="0083502D" w:rsidP="005F4C01">
      <w:pPr>
        <w:spacing w:before="120"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.</w:t>
      </w:r>
      <w:r w:rsidR="005F4C01" w:rsidRPr="00A67628">
        <w:rPr>
          <w:sz w:val="22"/>
          <w:szCs w:val="22"/>
          <w:lang w:val="ca-ES"/>
        </w:rPr>
        <w:t xml:space="preserve"> </w:t>
      </w:r>
      <w:r w:rsidRPr="00A67628">
        <w:rPr>
          <w:sz w:val="22"/>
          <w:szCs w:val="22"/>
          <w:lang w:val="ca-ES"/>
        </w:rPr>
        <w:t>Recursos fotocopiables de la proposta didàctica, amb activitats de reforç, ampliació i avaluació.</w:t>
      </w:r>
    </w:p>
    <w:p w14:paraId="12C6DFEB" w14:textId="77777777" w:rsidR="00502D5A" w:rsidRPr="00A67628" w:rsidRDefault="0083502D" w:rsidP="005F4C01">
      <w:pPr>
        <w:spacing w:before="120"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.</w:t>
      </w:r>
      <w:r w:rsidR="005F4C01" w:rsidRPr="00A67628">
        <w:rPr>
          <w:sz w:val="22"/>
          <w:szCs w:val="22"/>
          <w:lang w:val="ca-ES"/>
        </w:rPr>
        <w:t xml:space="preserve"> </w:t>
      </w:r>
      <w:r w:rsidR="00502D5A" w:rsidRPr="00A67628">
        <w:rPr>
          <w:sz w:val="22"/>
          <w:szCs w:val="22"/>
          <w:lang w:val="ca-ES"/>
        </w:rPr>
        <w:t>Quadern complementari</w:t>
      </w:r>
      <w:r w:rsidRPr="00A67628">
        <w:rPr>
          <w:sz w:val="22"/>
          <w:szCs w:val="22"/>
          <w:lang w:val="ca-ES"/>
        </w:rPr>
        <w:t xml:space="preserve"> al llibre de l’alumne</w:t>
      </w:r>
      <w:r w:rsidR="00502D5A" w:rsidRPr="00A67628">
        <w:rPr>
          <w:sz w:val="22"/>
          <w:szCs w:val="22"/>
          <w:lang w:val="ca-ES"/>
        </w:rPr>
        <w:t>, el quadern de treball</w:t>
      </w:r>
      <w:r w:rsidRPr="00A67628">
        <w:rPr>
          <w:sz w:val="22"/>
          <w:szCs w:val="22"/>
          <w:lang w:val="ca-ES"/>
        </w:rPr>
        <w:t xml:space="preserve">. </w:t>
      </w:r>
    </w:p>
    <w:p w14:paraId="728902D3" w14:textId="77777777" w:rsidR="00DC44D0" w:rsidRPr="00A67628" w:rsidRDefault="00DC44D0" w:rsidP="005F4C01">
      <w:pPr>
        <w:spacing w:before="120"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.</w:t>
      </w:r>
      <w:r w:rsidR="005F4C01" w:rsidRPr="00A67628">
        <w:rPr>
          <w:sz w:val="22"/>
          <w:szCs w:val="22"/>
          <w:lang w:val="ca-ES"/>
        </w:rPr>
        <w:t xml:space="preserve"> </w:t>
      </w:r>
      <w:r w:rsidR="00A8294F" w:rsidRPr="00A67628">
        <w:rPr>
          <w:sz w:val="22"/>
          <w:szCs w:val="22"/>
          <w:lang w:val="ca-ES"/>
        </w:rPr>
        <w:t>Material complementari del</w:t>
      </w:r>
      <w:r w:rsidR="00743EA7" w:rsidRPr="00A67628">
        <w:rPr>
          <w:sz w:val="22"/>
          <w:szCs w:val="22"/>
          <w:lang w:val="ca-ES"/>
        </w:rPr>
        <w:t xml:space="preserve"> </w:t>
      </w:r>
      <w:r w:rsidR="00A8294F" w:rsidRPr="00A67628">
        <w:rPr>
          <w:sz w:val="22"/>
          <w:szCs w:val="22"/>
          <w:lang w:val="ca-ES"/>
        </w:rPr>
        <w:t>mural</w:t>
      </w:r>
      <w:r w:rsidR="006C666E" w:rsidRPr="00A67628">
        <w:rPr>
          <w:sz w:val="22"/>
          <w:szCs w:val="22"/>
          <w:lang w:val="ca-ES"/>
        </w:rPr>
        <w:t>,</w:t>
      </w:r>
      <w:r w:rsidR="00A8294F" w:rsidRPr="00A67628">
        <w:rPr>
          <w:sz w:val="22"/>
          <w:szCs w:val="22"/>
          <w:lang w:val="ca-ES"/>
        </w:rPr>
        <w:t xml:space="preserve"> el </w:t>
      </w:r>
      <w:r w:rsidR="00743EA7" w:rsidRPr="00A67628">
        <w:rPr>
          <w:sz w:val="22"/>
          <w:szCs w:val="22"/>
          <w:lang w:val="ca-ES"/>
        </w:rPr>
        <w:t>mapamundi</w:t>
      </w:r>
      <w:r w:rsidR="006C666E" w:rsidRPr="00A67628">
        <w:rPr>
          <w:sz w:val="22"/>
          <w:szCs w:val="22"/>
          <w:lang w:val="ca-ES"/>
        </w:rPr>
        <w:t>,</w:t>
      </w:r>
      <w:r w:rsidR="00A8294F" w:rsidRPr="00A67628">
        <w:rPr>
          <w:sz w:val="22"/>
          <w:szCs w:val="22"/>
          <w:lang w:val="ca-ES"/>
        </w:rPr>
        <w:t xml:space="preserve"> el mapa polític d’Espanya</w:t>
      </w:r>
      <w:r w:rsidR="00A14788" w:rsidRPr="00A67628">
        <w:rPr>
          <w:sz w:val="22"/>
          <w:szCs w:val="22"/>
          <w:lang w:val="ca-ES"/>
        </w:rPr>
        <w:t xml:space="preserve"> i el mapa polític de les Illes Balears</w:t>
      </w:r>
    </w:p>
    <w:p w14:paraId="0D3E4B4C" w14:textId="77777777" w:rsidR="00B41561" w:rsidRPr="00A67628" w:rsidRDefault="00B41561" w:rsidP="005F4C01">
      <w:pPr>
        <w:spacing w:before="120"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.</w:t>
      </w:r>
      <w:r w:rsidR="005F4C01" w:rsidRPr="00A67628">
        <w:rPr>
          <w:sz w:val="22"/>
          <w:szCs w:val="22"/>
          <w:lang w:val="ca-ES"/>
        </w:rPr>
        <w:t xml:space="preserve"> </w:t>
      </w:r>
      <w:r w:rsidRPr="00A67628">
        <w:rPr>
          <w:sz w:val="22"/>
          <w:szCs w:val="22"/>
          <w:lang w:val="ca-ES"/>
        </w:rPr>
        <w:t>Altres materials, com u</w:t>
      </w:r>
      <w:r w:rsidR="006C666E" w:rsidRPr="00A67628">
        <w:rPr>
          <w:sz w:val="22"/>
          <w:szCs w:val="22"/>
          <w:lang w:val="ca-ES"/>
        </w:rPr>
        <w:t>n globus terraqüi, un llum.</w:t>
      </w:r>
    </w:p>
    <w:p w14:paraId="29DB52CA" w14:textId="06AFCFF1" w:rsidR="004C05F4" w:rsidRPr="00A67628" w:rsidRDefault="004C05F4" w:rsidP="005F4C01">
      <w:pPr>
        <w:spacing w:before="120"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.</w:t>
      </w:r>
      <w:r w:rsidR="005F4C01" w:rsidRPr="00A67628">
        <w:rPr>
          <w:sz w:val="22"/>
          <w:szCs w:val="22"/>
          <w:lang w:val="ca-ES"/>
        </w:rPr>
        <w:t xml:space="preserve"> </w:t>
      </w:r>
      <w:r w:rsidR="00502D5A" w:rsidRPr="00A67628">
        <w:rPr>
          <w:sz w:val="22"/>
          <w:szCs w:val="22"/>
          <w:lang w:val="ca-ES"/>
        </w:rPr>
        <w:t>A més, proposa</w:t>
      </w:r>
      <w:r w:rsidR="0015370E">
        <w:rPr>
          <w:sz w:val="22"/>
          <w:szCs w:val="22"/>
          <w:lang w:val="ca-ES"/>
        </w:rPr>
        <w:t>m</w:t>
      </w:r>
      <w:r w:rsidR="00502D5A" w:rsidRPr="00A67628">
        <w:rPr>
          <w:sz w:val="22"/>
          <w:szCs w:val="22"/>
          <w:lang w:val="ca-ES"/>
        </w:rPr>
        <w:t xml:space="preserve"> la utilització del següent material manipulati</w:t>
      </w:r>
      <w:r w:rsidR="0015370E">
        <w:rPr>
          <w:sz w:val="22"/>
          <w:szCs w:val="22"/>
          <w:lang w:val="ca-ES"/>
        </w:rPr>
        <w:t>u</w:t>
      </w:r>
      <w:r w:rsidR="00502D5A" w:rsidRPr="00A67628">
        <w:rPr>
          <w:sz w:val="22"/>
          <w:szCs w:val="22"/>
          <w:lang w:val="ca-ES"/>
        </w:rPr>
        <w:t xml:space="preserve"> per ajudar l’adquisició dels continguts:</w:t>
      </w:r>
      <w:r w:rsidR="00702B5A" w:rsidRPr="00A67628">
        <w:rPr>
          <w:sz w:val="22"/>
          <w:szCs w:val="22"/>
          <w:lang w:val="ca-ES"/>
        </w:rPr>
        <w:t xml:space="preserve"> </w:t>
      </w:r>
      <w:r w:rsidR="006C666E" w:rsidRPr="00A67628">
        <w:rPr>
          <w:sz w:val="22"/>
          <w:szCs w:val="22"/>
          <w:lang w:val="ca-ES"/>
        </w:rPr>
        <w:t>m</w:t>
      </w:r>
      <w:r w:rsidR="0083502D" w:rsidRPr="00A67628">
        <w:rPr>
          <w:sz w:val="22"/>
          <w:szCs w:val="22"/>
          <w:lang w:val="ca-ES"/>
        </w:rPr>
        <w:t xml:space="preserve">aterial fungible, </w:t>
      </w:r>
      <w:r w:rsidRPr="00A67628">
        <w:rPr>
          <w:sz w:val="22"/>
          <w:szCs w:val="22"/>
          <w:lang w:val="ca-ES"/>
        </w:rPr>
        <w:t>com a</w:t>
      </w:r>
      <w:r w:rsidR="0015370E">
        <w:rPr>
          <w:sz w:val="22"/>
          <w:szCs w:val="22"/>
          <w:lang w:val="ca-ES"/>
        </w:rPr>
        <w:t>ra</w:t>
      </w:r>
      <w:r w:rsidRPr="00A67628">
        <w:rPr>
          <w:sz w:val="22"/>
          <w:szCs w:val="22"/>
          <w:lang w:val="ca-ES"/>
        </w:rPr>
        <w:t xml:space="preserve"> cartolina, </w:t>
      </w:r>
      <w:r w:rsidR="006C666E" w:rsidRPr="00A67628">
        <w:rPr>
          <w:sz w:val="22"/>
          <w:szCs w:val="22"/>
          <w:lang w:val="ca-ES"/>
        </w:rPr>
        <w:t>pintures i llapis de col</w:t>
      </w:r>
      <w:r w:rsidRPr="00A67628">
        <w:rPr>
          <w:sz w:val="22"/>
          <w:szCs w:val="22"/>
          <w:lang w:val="ca-ES"/>
        </w:rPr>
        <w:t xml:space="preserve">ors o ceres... </w:t>
      </w:r>
    </w:p>
    <w:p w14:paraId="5E03E15A" w14:textId="77777777" w:rsidR="0083502D" w:rsidRPr="00A67628" w:rsidRDefault="0083502D" w:rsidP="00D76632">
      <w:pPr>
        <w:autoSpaceDE w:val="0"/>
        <w:autoSpaceDN w:val="0"/>
        <w:adjustRightInd w:val="0"/>
        <w:spacing w:before="240" w:after="80"/>
        <w:ind w:left="284"/>
        <w:rPr>
          <w:sz w:val="22"/>
          <w:szCs w:val="22"/>
          <w:lang w:val="ca-ES"/>
        </w:rPr>
      </w:pPr>
      <w:r w:rsidRPr="00A67628">
        <w:rPr>
          <w:b/>
          <w:bCs/>
          <w:color w:val="000000"/>
          <w:sz w:val="22"/>
          <w:szCs w:val="22"/>
          <w:lang w:val="ca-ES"/>
        </w:rPr>
        <w:t>Recursos</w:t>
      </w:r>
      <w:r w:rsidRPr="00A67628">
        <w:rPr>
          <w:b/>
          <w:bCs/>
          <w:sz w:val="22"/>
          <w:szCs w:val="22"/>
          <w:lang w:val="ca-ES"/>
        </w:rPr>
        <w:t xml:space="preserve"> digitals</w:t>
      </w:r>
    </w:p>
    <w:p w14:paraId="55E92EF5" w14:textId="77777777" w:rsidR="0083502D" w:rsidRPr="00A67628" w:rsidRDefault="0083502D" w:rsidP="005F4C01">
      <w:pPr>
        <w:spacing w:before="120" w:after="120"/>
        <w:ind w:left="471" w:hanging="187"/>
        <w:rPr>
          <w:color w:val="000000"/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.</w:t>
      </w:r>
      <w:r w:rsidR="005F4C01" w:rsidRPr="00A67628">
        <w:rPr>
          <w:sz w:val="22"/>
          <w:szCs w:val="22"/>
          <w:lang w:val="ca-ES"/>
        </w:rPr>
        <w:t xml:space="preserve"> </w:t>
      </w:r>
      <w:r w:rsidRPr="00A67628">
        <w:rPr>
          <w:color w:val="000000"/>
          <w:sz w:val="22"/>
          <w:szCs w:val="22"/>
          <w:lang w:val="ca-ES"/>
        </w:rPr>
        <w:t>Llibre digital: Els alumnes podran reforçar o ampliar els continguts estudiats utilitzant els recursos digitals disponibles.</w:t>
      </w:r>
    </w:p>
    <w:p w14:paraId="6DBB511B" w14:textId="77777777" w:rsidR="0083502D" w:rsidRPr="00A67628" w:rsidRDefault="0083502D" w:rsidP="005F4C01">
      <w:pPr>
        <w:spacing w:before="120" w:after="120"/>
        <w:ind w:left="471" w:hanging="187"/>
        <w:rPr>
          <w:color w:val="000000"/>
          <w:sz w:val="22"/>
          <w:szCs w:val="22"/>
          <w:lang w:val="ca-ES"/>
        </w:rPr>
      </w:pPr>
      <w:r w:rsidRPr="00A67628">
        <w:rPr>
          <w:color w:val="000000"/>
          <w:sz w:val="22"/>
          <w:szCs w:val="22"/>
          <w:lang w:val="ca-ES"/>
        </w:rPr>
        <w:t>.</w:t>
      </w:r>
      <w:r w:rsidR="005F4C01" w:rsidRPr="00A67628">
        <w:rPr>
          <w:color w:val="000000"/>
          <w:sz w:val="22"/>
          <w:szCs w:val="22"/>
          <w:lang w:val="ca-ES"/>
        </w:rPr>
        <w:t xml:space="preserve"> </w:t>
      </w:r>
      <w:r w:rsidRPr="00A67628">
        <w:rPr>
          <w:color w:val="000000"/>
          <w:sz w:val="22"/>
          <w:szCs w:val="22"/>
          <w:lang w:val="ca-ES"/>
        </w:rPr>
        <w:t>CD que acompanya la proposta didàctica, amb els recursos fotocopiables.</w:t>
      </w:r>
    </w:p>
    <w:p w14:paraId="46236C6C" w14:textId="77777777" w:rsidR="00A32F91" w:rsidRPr="00A67628" w:rsidRDefault="0083502D" w:rsidP="005F4C01">
      <w:pPr>
        <w:spacing w:before="120" w:after="120"/>
        <w:ind w:left="471" w:hanging="187"/>
        <w:rPr>
          <w:color w:val="000000"/>
          <w:sz w:val="22"/>
          <w:szCs w:val="22"/>
          <w:lang w:val="ca-ES"/>
        </w:rPr>
      </w:pPr>
      <w:r w:rsidRPr="00A67628">
        <w:rPr>
          <w:color w:val="000000"/>
          <w:sz w:val="22"/>
          <w:szCs w:val="22"/>
          <w:lang w:val="ca-ES"/>
        </w:rPr>
        <w:t>.</w:t>
      </w:r>
      <w:r w:rsidR="005F4C01" w:rsidRPr="00A67628">
        <w:rPr>
          <w:color w:val="000000"/>
          <w:sz w:val="22"/>
          <w:szCs w:val="22"/>
          <w:lang w:val="ca-ES"/>
        </w:rPr>
        <w:t xml:space="preserve"> </w:t>
      </w:r>
      <w:r w:rsidR="00A32F91" w:rsidRPr="00A67628">
        <w:rPr>
          <w:color w:val="000000"/>
          <w:sz w:val="22"/>
          <w:szCs w:val="22"/>
          <w:lang w:val="ca-ES"/>
        </w:rPr>
        <w:t>En la proposta didàctica es recullen</w:t>
      </w:r>
      <w:r w:rsidRPr="00A67628">
        <w:rPr>
          <w:color w:val="000000"/>
          <w:sz w:val="22"/>
          <w:szCs w:val="22"/>
          <w:lang w:val="ca-ES"/>
        </w:rPr>
        <w:t xml:space="preserve"> alguns enllaços web</w:t>
      </w:r>
      <w:r w:rsidR="00A32F91" w:rsidRPr="00A67628">
        <w:rPr>
          <w:color w:val="000000"/>
          <w:sz w:val="22"/>
          <w:szCs w:val="22"/>
          <w:lang w:val="ca-ES"/>
        </w:rPr>
        <w:t xml:space="preserve"> puntuals per a alguns epígrafs.</w:t>
      </w:r>
    </w:p>
    <w:p w14:paraId="58034F90" w14:textId="77777777" w:rsidR="00702B5A" w:rsidRPr="00A67628" w:rsidRDefault="00702B5A" w:rsidP="005F4C01">
      <w:pPr>
        <w:spacing w:before="120" w:after="120"/>
        <w:ind w:left="471" w:hanging="187"/>
        <w:rPr>
          <w:sz w:val="22"/>
          <w:szCs w:val="22"/>
          <w:lang w:val="ca-ES"/>
        </w:rPr>
      </w:pPr>
      <w:r w:rsidRPr="00A67628">
        <w:rPr>
          <w:color w:val="000000"/>
          <w:sz w:val="22"/>
          <w:szCs w:val="22"/>
          <w:lang w:val="ca-ES"/>
        </w:rPr>
        <w:t>.</w:t>
      </w:r>
      <w:r w:rsidR="005F4C01" w:rsidRPr="00A67628">
        <w:rPr>
          <w:color w:val="000000"/>
          <w:sz w:val="22"/>
          <w:szCs w:val="22"/>
          <w:lang w:val="ca-ES"/>
        </w:rPr>
        <w:t xml:space="preserve"> </w:t>
      </w:r>
      <w:r w:rsidRPr="00A67628">
        <w:rPr>
          <w:color w:val="000000"/>
          <w:sz w:val="22"/>
          <w:szCs w:val="22"/>
          <w:lang w:val="ca-ES"/>
        </w:rPr>
        <w:t>Materials</w:t>
      </w:r>
      <w:r w:rsidRPr="00A67628">
        <w:rPr>
          <w:sz w:val="22"/>
          <w:szCs w:val="22"/>
          <w:lang w:val="ca-ES"/>
        </w:rPr>
        <w:t xml:space="preserve"> digitals de la pàgina web de l’editorial amb diferents recursos i activitats. </w:t>
      </w:r>
    </w:p>
    <w:p w14:paraId="12102979" w14:textId="77777777" w:rsidR="005F4C01" w:rsidRPr="00A67628" w:rsidRDefault="005F4C01" w:rsidP="005F4C01">
      <w:pPr>
        <w:ind w:left="454" w:hanging="170"/>
        <w:jc w:val="both"/>
        <w:rPr>
          <w:sz w:val="22"/>
          <w:szCs w:val="22"/>
          <w:lang w:val="ca-ES"/>
        </w:rPr>
      </w:pPr>
    </w:p>
    <w:p w14:paraId="1113B87D" w14:textId="77777777" w:rsidR="00BB111C" w:rsidRPr="00A67628" w:rsidRDefault="00BB111C" w:rsidP="005F4C01">
      <w:pPr>
        <w:ind w:left="454" w:hanging="170"/>
        <w:jc w:val="both"/>
        <w:rPr>
          <w:sz w:val="22"/>
          <w:szCs w:val="22"/>
          <w:lang w:val="ca-ES"/>
        </w:rPr>
      </w:pPr>
    </w:p>
    <w:p w14:paraId="3C99495C" w14:textId="77777777" w:rsidR="00BB111C" w:rsidRPr="00A67628" w:rsidRDefault="00BB111C" w:rsidP="005F4C01">
      <w:pPr>
        <w:ind w:left="454" w:hanging="170"/>
        <w:jc w:val="both"/>
        <w:rPr>
          <w:sz w:val="22"/>
          <w:szCs w:val="22"/>
          <w:lang w:val="ca-ES"/>
        </w:rPr>
      </w:pPr>
    </w:p>
    <w:p w14:paraId="5FA01FDE" w14:textId="77777777" w:rsidR="005F4C01" w:rsidRPr="00A67628" w:rsidRDefault="005F4C01" w:rsidP="005F4C01">
      <w:pPr>
        <w:ind w:left="454" w:hanging="170"/>
        <w:jc w:val="both"/>
        <w:rPr>
          <w:sz w:val="22"/>
          <w:szCs w:val="22"/>
          <w:lang w:val="ca-ES"/>
        </w:rPr>
      </w:pPr>
    </w:p>
    <w:p w14:paraId="1CF37280" w14:textId="77777777" w:rsidR="0083502D" w:rsidRPr="00A67628" w:rsidRDefault="0083502D" w:rsidP="009B4761">
      <w:pPr>
        <w:pStyle w:val="Ttulo1"/>
        <w:rPr>
          <w:rFonts w:ascii="Arial" w:hAnsi="Arial"/>
          <w:sz w:val="22"/>
          <w:szCs w:val="22"/>
          <w:lang w:val="ca-ES"/>
        </w:rPr>
      </w:pPr>
      <w:r w:rsidRPr="00A67628">
        <w:rPr>
          <w:rFonts w:ascii="Arial" w:hAnsi="Arial"/>
          <w:sz w:val="22"/>
          <w:szCs w:val="22"/>
          <w:lang w:val="ca-ES"/>
        </w:rPr>
        <w:t xml:space="preserve">9. </w:t>
      </w:r>
      <w:r w:rsidRPr="00A67628">
        <w:rPr>
          <w:rFonts w:ascii="Arial" w:hAnsi="Arial"/>
          <w:sz w:val="22"/>
          <w:szCs w:val="22"/>
          <w:lang w:val="ca-ES"/>
        </w:rPr>
        <w:tab/>
        <w:t>EINES D’AVALUACIÓ</w:t>
      </w:r>
    </w:p>
    <w:p w14:paraId="427C4CBA" w14:textId="77777777" w:rsidR="0083502D" w:rsidRPr="00A67628" w:rsidRDefault="0083502D" w:rsidP="005F4C01">
      <w:pPr>
        <w:spacing w:before="120" w:after="120"/>
        <w:ind w:left="471" w:hanging="187"/>
        <w:rPr>
          <w:color w:val="000000"/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.</w:t>
      </w:r>
      <w:r w:rsidR="005F4C01" w:rsidRPr="00A67628">
        <w:rPr>
          <w:sz w:val="22"/>
          <w:szCs w:val="22"/>
          <w:lang w:val="ca-ES"/>
        </w:rPr>
        <w:t xml:space="preserve"> </w:t>
      </w:r>
      <w:r w:rsidRPr="00A67628">
        <w:rPr>
          <w:color w:val="000000"/>
          <w:sz w:val="22"/>
          <w:szCs w:val="22"/>
          <w:lang w:val="ca-ES"/>
        </w:rPr>
        <w:t>Registre d’avaluació (a l’annex d’avaluació).</w:t>
      </w:r>
    </w:p>
    <w:p w14:paraId="35984633" w14:textId="77777777" w:rsidR="0083502D" w:rsidRPr="00A67628" w:rsidRDefault="0083502D" w:rsidP="005F4C01">
      <w:pPr>
        <w:spacing w:before="120" w:after="120"/>
        <w:ind w:left="471" w:hanging="187"/>
        <w:rPr>
          <w:color w:val="000000"/>
          <w:sz w:val="22"/>
          <w:szCs w:val="22"/>
          <w:lang w:val="ca-ES"/>
        </w:rPr>
      </w:pPr>
      <w:r w:rsidRPr="00A67628">
        <w:rPr>
          <w:color w:val="000000"/>
          <w:sz w:val="22"/>
          <w:szCs w:val="22"/>
          <w:lang w:val="ca-ES"/>
        </w:rPr>
        <w:t>.</w:t>
      </w:r>
      <w:r w:rsidR="005F4C01" w:rsidRPr="00A67628">
        <w:rPr>
          <w:color w:val="000000"/>
          <w:sz w:val="22"/>
          <w:szCs w:val="22"/>
          <w:lang w:val="ca-ES"/>
        </w:rPr>
        <w:t xml:space="preserve"> </w:t>
      </w:r>
      <w:r w:rsidRPr="00A67628">
        <w:rPr>
          <w:color w:val="000000"/>
          <w:sz w:val="22"/>
          <w:szCs w:val="22"/>
          <w:lang w:val="ca-ES"/>
        </w:rPr>
        <w:t>Prova d’avaluació de la unitat (en els recursos fotocopiables).</w:t>
      </w:r>
    </w:p>
    <w:p w14:paraId="2DC9E912" w14:textId="77777777" w:rsidR="0083502D" w:rsidRPr="00A67628" w:rsidRDefault="0083502D" w:rsidP="005F4C01">
      <w:pPr>
        <w:spacing w:before="120" w:after="120"/>
        <w:ind w:left="471" w:hanging="187"/>
        <w:rPr>
          <w:sz w:val="22"/>
          <w:szCs w:val="22"/>
          <w:lang w:val="ca-ES"/>
        </w:rPr>
      </w:pPr>
      <w:r w:rsidRPr="00A67628">
        <w:rPr>
          <w:color w:val="000000"/>
          <w:sz w:val="22"/>
          <w:szCs w:val="22"/>
          <w:lang w:val="ca-ES"/>
        </w:rPr>
        <w:t>.</w:t>
      </w:r>
      <w:r w:rsidR="005F4C01" w:rsidRPr="00A67628">
        <w:rPr>
          <w:color w:val="000000"/>
          <w:sz w:val="22"/>
          <w:szCs w:val="22"/>
          <w:lang w:val="ca-ES"/>
        </w:rPr>
        <w:t xml:space="preserve"> </w:t>
      </w:r>
      <w:r w:rsidRPr="00A67628">
        <w:rPr>
          <w:color w:val="000000"/>
          <w:sz w:val="22"/>
          <w:szCs w:val="22"/>
          <w:lang w:val="ca-ES"/>
        </w:rPr>
        <w:t>Altres</w:t>
      </w:r>
      <w:r w:rsidRPr="00A67628">
        <w:rPr>
          <w:sz w:val="22"/>
          <w:szCs w:val="22"/>
          <w:lang w:val="ca-ES"/>
        </w:rPr>
        <w:t xml:space="preserve"> recursos: rúbrica, diana, etc. (a l’annex d’avaluació).</w:t>
      </w:r>
    </w:p>
    <w:p w14:paraId="35FF2983" w14:textId="77777777" w:rsidR="005F4C01" w:rsidRPr="00A67628" w:rsidRDefault="005F4C01" w:rsidP="005F4C01">
      <w:pPr>
        <w:ind w:left="454" w:hanging="170"/>
        <w:jc w:val="both"/>
        <w:rPr>
          <w:sz w:val="22"/>
          <w:szCs w:val="22"/>
          <w:lang w:val="ca-ES"/>
        </w:rPr>
      </w:pPr>
    </w:p>
    <w:p w14:paraId="18E8557E" w14:textId="77777777" w:rsidR="005F4C01" w:rsidRPr="00A67628" w:rsidRDefault="005F4C01" w:rsidP="005F4C01">
      <w:pPr>
        <w:ind w:left="454" w:hanging="170"/>
        <w:jc w:val="both"/>
        <w:rPr>
          <w:sz w:val="22"/>
          <w:szCs w:val="22"/>
          <w:lang w:val="ca-ES"/>
        </w:rPr>
      </w:pPr>
    </w:p>
    <w:p w14:paraId="24248084" w14:textId="77777777" w:rsidR="0083502D" w:rsidRPr="00A67628" w:rsidRDefault="0083502D" w:rsidP="009B4761">
      <w:pPr>
        <w:pStyle w:val="Ttulo1"/>
        <w:ind w:hanging="426"/>
        <w:rPr>
          <w:rFonts w:ascii="Arial" w:hAnsi="Arial"/>
          <w:sz w:val="22"/>
          <w:szCs w:val="22"/>
          <w:lang w:val="ca-ES"/>
        </w:rPr>
      </w:pPr>
      <w:r w:rsidRPr="00A67628">
        <w:rPr>
          <w:rFonts w:ascii="Arial" w:hAnsi="Arial"/>
          <w:sz w:val="22"/>
          <w:szCs w:val="22"/>
          <w:lang w:val="ca-ES"/>
        </w:rPr>
        <w:t>10.  MESURES PER A LA INCLUSIÓ I ATENCIÓ A LA DIVERSITAT</w:t>
      </w:r>
    </w:p>
    <w:p w14:paraId="27631535" w14:textId="3505F0BD" w:rsidR="0083502D" w:rsidRPr="00A67628" w:rsidRDefault="0083502D" w:rsidP="0089580E">
      <w:pPr>
        <w:spacing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 xml:space="preserve">• </w:t>
      </w:r>
      <w:r w:rsidR="005F4C01" w:rsidRPr="00A67628">
        <w:rPr>
          <w:sz w:val="22"/>
          <w:szCs w:val="22"/>
          <w:lang w:val="ca-ES"/>
        </w:rPr>
        <w:t xml:space="preserve"> </w:t>
      </w:r>
      <w:r w:rsidR="0015370E">
        <w:rPr>
          <w:sz w:val="22"/>
          <w:szCs w:val="22"/>
          <w:lang w:val="ca-ES"/>
        </w:rPr>
        <w:t>Quines</w:t>
      </w:r>
      <w:r w:rsidRPr="00A67628">
        <w:rPr>
          <w:sz w:val="22"/>
          <w:szCs w:val="22"/>
          <w:lang w:val="ca-ES"/>
        </w:rPr>
        <w:t xml:space="preserve"> dificultats i potencialitats preveig en el grup durant el desenvolupament de la unitat?</w:t>
      </w:r>
    </w:p>
    <w:p w14:paraId="1F315026" w14:textId="77777777" w:rsidR="0083502D" w:rsidRPr="00A67628" w:rsidRDefault="0083502D" w:rsidP="009B4761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  <w:lang w:val="ca-ES"/>
        </w:rPr>
      </w:pPr>
    </w:p>
    <w:p w14:paraId="41DC76A1" w14:textId="77777777" w:rsidR="0083502D" w:rsidRPr="00A67628" w:rsidRDefault="0083502D" w:rsidP="0089580E">
      <w:pPr>
        <w:spacing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 xml:space="preserve">• </w:t>
      </w:r>
      <w:r w:rsidR="005F4C01" w:rsidRPr="00A67628">
        <w:rPr>
          <w:sz w:val="22"/>
          <w:szCs w:val="22"/>
          <w:lang w:val="ca-ES"/>
        </w:rPr>
        <w:t xml:space="preserve"> </w:t>
      </w:r>
      <w:r w:rsidRPr="00A67628">
        <w:rPr>
          <w:sz w:val="22"/>
          <w:szCs w:val="22"/>
          <w:lang w:val="ca-ES"/>
        </w:rPr>
        <w:t>Com minimitzaré les dificultats?</w:t>
      </w:r>
    </w:p>
    <w:p w14:paraId="41BFDA80" w14:textId="77777777" w:rsidR="0083502D" w:rsidRPr="00A67628" w:rsidRDefault="0083502D" w:rsidP="0098542A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  <w:lang w:val="ca-ES"/>
        </w:rPr>
      </w:pPr>
    </w:p>
    <w:p w14:paraId="782E3C6F" w14:textId="77777777" w:rsidR="0083502D" w:rsidRPr="00A67628" w:rsidRDefault="0083502D" w:rsidP="0089580E">
      <w:pPr>
        <w:spacing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 xml:space="preserve">• </w:t>
      </w:r>
      <w:r w:rsidR="005F4C01" w:rsidRPr="00A67628">
        <w:rPr>
          <w:sz w:val="22"/>
          <w:szCs w:val="22"/>
          <w:lang w:val="ca-ES"/>
        </w:rPr>
        <w:t xml:space="preserve"> </w:t>
      </w:r>
      <w:r w:rsidRPr="00A67628">
        <w:rPr>
          <w:sz w:val="22"/>
          <w:szCs w:val="22"/>
          <w:lang w:val="ca-ES"/>
        </w:rPr>
        <w:t>Quines necessitats individuals preveig en el desenvolupament de la unitat?</w:t>
      </w:r>
    </w:p>
    <w:p w14:paraId="20D169A9" w14:textId="77777777" w:rsidR="0083502D" w:rsidRPr="00A67628" w:rsidRDefault="0083502D" w:rsidP="0098542A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  <w:lang w:val="ca-ES"/>
        </w:rPr>
      </w:pPr>
    </w:p>
    <w:p w14:paraId="1CCF2B46" w14:textId="25AAD7E3" w:rsidR="0083502D" w:rsidRPr="00A67628" w:rsidRDefault="0083502D" w:rsidP="0089580E">
      <w:pPr>
        <w:spacing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>•</w:t>
      </w:r>
      <w:r w:rsidR="005F4C01" w:rsidRPr="00A67628">
        <w:rPr>
          <w:sz w:val="22"/>
          <w:szCs w:val="22"/>
          <w:lang w:val="ca-ES"/>
        </w:rPr>
        <w:t xml:space="preserve">  </w:t>
      </w:r>
      <w:r w:rsidR="0015370E">
        <w:rPr>
          <w:sz w:val="22"/>
          <w:szCs w:val="22"/>
          <w:lang w:val="ca-ES"/>
        </w:rPr>
        <w:t>Quins</w:t>
      </w:r>
      <w:r w:rsidRPr="00A67628">
        <w:rPr>
          <w:sz w:val="22"/>
          <w:szCs w:val="22"/>
          <w:lang w:val="ca-ES"/>
        </w:rPr>
        <w:t xml:space="preserve"> recursos i estratègies manejaré per atendre les necessitats individuals?</w:t>
      </w:r>
    </w:p>
    <w:p w14:paraId="52BBDCB8" w14:textId="77777777" w:rsidR="005F4C01" w:rsidRPr="00A67628" w:rsidRDefault="005F4C01" w:rsidP="005F4C01">
      <w:pPr>
        <w:ind w:left="454" w:hanging="170"/>
        <w:jc w:val="both"/>
        <w:rPr>
          <w:sz w:val="22"/>
          <w:szCs w:val="22"/>
          <w:lang w:val="ca-ES"/>
        </w:rPr>
      </w:pPr>
    </w:p>
    <w:p w14:paraId="0C0F52D8" w14:textId="77777777" w:rsidR="005F4C01" w:rsidRPr="00A67628" w:rsidRDefault="005F4C01" w:rsidP="005F4C01">
      <w:pPr>
        <w:ind w:left="454" w:hanging="170"/>
        <w:jc w:val="both"/>
        <w:rPr>
          <w:sz w:val="22"/>
          <w:szCs w:val="22"/>
          <w:lang w:val="ca-ES"/>
        </w:rPr>
      </w:pPr>
    </w:p>
    <w:p w14:paraId="42E9CD55" w14:textId="77777777" w:rsidR="0083502D" w:rsidRPr="00A67628" w:rsidRDefault="0083502D" w:rsidP="009B4761">
      <w:pPr>
        <w:pStyle w:val="Ttulo1"/>
        <w:ind w:hanging="426"/>
        <w:rPr>
          <w:rFonts w:ascii="Arial" w:hAnsi="Arial"/>
          <w:sz w:val="22"/>
          <w:szCs w:val="22"/>
          <w:lang w:val="ca-ES"/>
        </w:rPr>
      </w:pPr>
      <w:r w:rsidRPr="00A67628">
        <w:rPr>
          <w:rFonts w:ascii="Arial" w:hAnsi="Arial"/>
          <w:sz w:val="22"/>
          <w:szCs w:val="22"/>
          <w:lang w:val="ca-ES"/>
        </w:rPr>
        <w:t>11.  AUTOAVALUACIÓ DEL PROFESSORAT</w:t>
      </w:r>
    </w:p>
    <w:p w14:paraId="1E771DCF" w14:textId="77777777" w:rsidR="0083502D" w:rsidRPr="00A67628" w:rsidRDefault="0083502D" w:rsidP="0089580E">
      <w:pPr>
        <w:spacing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 xml:space="preserve">• </w:t>
      </w:r>
      <w:r w:rsidR="005F4C01" w:rsidRPr="00A67628">
        <w:rPr>
          <w:sz w:val="22"/>
          <w:szCs w:val="22"/>
          <w:lang w:val="ca-ES"/>
        </w:rPr>
        <w:t xml:space="preserve"> </w:t>
      </w:r>
      <w:r w:rsidRPr="00A67628">
        <w:rPr>
          <w:sz w:val="22"/>
          <w:szCs w:val="22"/>
          <w:lang w:val="ca-ES"/>
        </w:rPr>
        <w:t>Quin percentatge d’alumnes han assolit els objectius d’aprenentatge de la unitat?</w:t>
      </w:r>
    </w:p>
    <w:p w14:paraId="5ABF3F33" w14:textId="77777777" w:rsidR="0083502D" w:rsidRPr="00A67628" w:rsidRDefault="0083502D" w:rsidP="0098542A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  <w:lang w:val="ca-ES"/>
        </w:rPr>
      </w:pPr>
    </w:p>
    <w:p w14:paraId="75E87FC9" w14:textId="456D8EDE" w:rsidR="0083502D" w:rsidRPr="00A67628" w:rsidRDefault="0083502D" w:rsidP="0089580E">
      <w:pPr>
        <w:spacing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 xml:space="preserve">• </w:t>
      </w:r>
      <w:r w:rsidR="005F4C01" w:rsidRPr="00A67628">
        <w:rPr>
          <w:sz w:val="22"/>
          <w:szCs w:val="22"/>
          <w:lang w:val="ca-ES"/>
        </w:rPr>
        <w:t xml:space="preserve"> </w:t>
      </w:r>
      <w:r w:rsidRPr="00A67628">
        <w:rPr>
          <w:sz w:val="22"/>
          <w:szCs w:val="22"/>
          <w:lang w:val="ca-ES"/>
        </w:rPr>
        <w:t xml:space="preserve">Què és el que ha funcionat </w:t>
      </w:r>
      <w:r w:rsidR="002808E6" w:rsidRPr="00A67628">
        <w:rPr>
          <w:sz w:val="22"/>
          <w:szCs w:val="22"/>
          <w:lang w:val="ca-ES"/>
        </w:rPr>
        <w:t>millor</w:t>
      </w:r>
      <w:r w:rsidR="002808E6" w:rsidRPr="00A67628">
        <w:rPr>
          <w:sz w:val="22"/>
          <w:szCs w:val="22"/>
          <w:lang w:val="ca-ES"/>
        </w:rPr>
        <w:t xml:space="preserve"> </w:t>
      </w:r>
      <w:r w:rsidRPr="00A67628">
        <w:rPr>
          <w:sz w:val="22"/>
          <w:szCs w:val="22"/>
          <w:lang w:val="ca-ES"/>
        </w:rPr>
        <w:t>en aquesta unitat?</w:t>
      </w:r>
    </w:p>
    <w:p w14:paraId="737B3050" w14:textId="77777777" w:rsidR="0083502D" w:rsidRPr="00A67628" w:rsidRDefault="0083502D" w:rsidP="0098542A">
      <w:pPr>
        <w:autoSpaceDE w:val="0"/>
        <w:autoSpaceDN w:val="0"/>
        <w:adjustRightInd w:val="0"/>
        <w:spacing w:before="120" w:after="120"/>
        <w:ind w:left="426" w:hanging="142"/>
        <w:rPr>
          <w:sz w:val="22"/>
          <w:szCs w:val="22"/>
          <w:lang w:val="ca-ES"/>
        </w:rPr>
      </w:pPr>
    </w:p>
    <w:p w14:paraId="57F95549" w14:textId="77777777" w:rsidR="0083502D" w:rsidRPr="00A67628" w:rsidRDefault="0083502D" w:rsidP="0089580E">
      <w:pPr>
        <w:spacing w:after="120"/>
        <w:ind w:left="471" w:hanging="187"/>
        <w:rPr>
          <w:sz w:val="22"/>
          <w:szCs w:val="22"/>
          <w:lang w:val="ca-ES"/>
        </w:rPr>
      </w:pPr>
      <w:r w:rsidRPr="00A67628">
        <w:rPr>
          <w:sz w:val="22"/>
          <w:szCs w:val="22"/>
          <w:lang w:val="ca-ES"/>
        </w:rPr>
        <w:t xml:space="preserve">• </w:t>
      </w:r>
      <w:r w:rsidR="005F4C01" w:rsidRPr="00A67628">
        <w:rPr>
          <w:sz w:val="22"/>
          <w:szCs w:val="22"/>
          <w:lang w:val="ca-ES"/>
        </w:rPr>
        <w:t xml:space="preserve"> </w:t>
      </w:r>
      <w:r w:rsidRPr="00A67628">
        <w:rPr>
          <w:sz w:val="22"/>
          <w:szCs w:val="22"/>
          <w:lang w:val="ca-ES"/>
        </w:rPr>
        <w:t>Què canviaria en el desenvolupament de la unitat el pròxim curs? Per què?</w:t>
      </w:r>
    </w:p>
    <w:p w14:paraId="1349C4D6" w14:textId="77777777" w:rsidR="0083502D" w:rsidRPr="00A67628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  <w:lang w:val="ca-ES"/>
        </w:rPr>
      </w:pPr>
    </w:p>
    <w:p w14:paraId="10110E20" w14:textId="77777777" w:rsidR="0083502D" w:rsidRPr="00A67628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  <w:lang w:val="ca-ES"/>
        </w:rPr>
      </w:pPr>
    </w:p>
    <w:p w14:paraId="7957A6EE" w14:textId="77777777" w:rsidR="0083502D" w:rsidRPr="00A67628" w:rsidRDefault="0083502D" w:rsidP="00C701C8">
      <w:pPr>
        <w:autoSpaceDE w:val="0"/>
        <w:autoSpaceDN w:val="0"/>
        <w:adjustRightInd w:val="0"/>
        <w:spacing w:before="120" w:after="120"/>
        <w:ind w:left="426" w:hanging="142"/>
        <w:rPr>
          <w:b/>
          <w:bCs/>
          <w:sz w:val="22"/>
          <w:szCs w:val="22"/>
          <w:lang w:val="ca-ES"/>
        </w:rPr>
      </w:pPr>
    </w:p>
    <w:p w14:paraId="32ABF957" w14:textId="77777777" w:rsidR="0083502D" w:rsidRPr="00A67628" w:rsidRDefault="0083502D" w:rsidP="001200A7">
      <w:pPr>
        <w:autoSpaceDE w:val="0"/>
        <w:autoSpaceDN w:val="0"/>
        <w:adjustRightInd w:val="0"/>
        <w:spacing w:before="120" w:after="120"/>
        <w:rPr>
          <w:b/>
          <w:bCs/>
          <w:sz w:val="22"/>
          <w:szCs w:val="22"/>
          <w:lang w:val="ca-ES"/>
        </w:rPr>
      </w:pPr>
      <w:bookmarkStart w:id="0" w:name="_GoBack"/>
      <w:bookmarkEnd w:id="0"/>
    </w:p>
    <w:sectPr w:rsidR="0083502D" w:rsidRPr="00A67628" w:rsidSect="003852EF">
      <w:headerReference w:type="default" r:id="rId13"/>
      <w:footerReference w:type="default" r:id="rId14"/>
      <w:footnotePr>
        <w:numStart w:val="0"/>
      </w:footnotePr>
      <w:endnotePr>
        <w:numFmt w:val="decimal"/>
        <w:numStart w:val="0"/>
      </w:endnotePr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3C3DDDC7" w14:textId="77777777" w:rsidR="0015370E" w:rsidRDefault="0015370E" w:rsidP="0048036A">
      <w:r>
        <w:separator/>
      </w:r>
    </w:p>
  </w:endnote>
  <w:endnote w:type="continuationSeparator" w:id="0">
    <w:p w14:paraId="29773ACE" w14:textId="77777777" w:rsidR="0015370E" w:rsidRDefault="0015370E" w:rsidP="00480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LTStd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d Lib IC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venir LT Std 35 Light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7765EA6" w14:textId="77777777" w:rsidR="0015370E" w:rsidRPr="0050185F" w:rsidRDefault="0015370E" w:rsidP="001C429A">
    <w:pPr>
      <w:pStyle w:val="Piedepgina"/>
      <w:ind w:firstLine="720"/>
      <w:rPr>
        <w:sz w:val="22"/>
      </w:rPr>
    </w:pPr>
    <w:r>
      <w:rPr>
        <w:noProof/>
        <w:lang w:val="es-ES"/>
      </w:rPr>
      <w:pict w14:anchorId="04803DEE">
        <v:shapetype id="_x0000_t32" coordsize="21600,21600" o:spt="32" o:oned="t" path="m0,0l21600,21600e" filled="f">
          <v:path arrowok="t" fillok="f" o:connecttype="none"/>
          <o:lock v:ext="edit" shapetype="t"/>
        </v:shapetype>
        <v:shape id="_x0000_s2049" type="#_x0000_t32" style="position:absolute;left:0;text-align:left;margin-left:256.25pt;margin-top:19.65pt;width:229.95pt;height:0;z-index:251658240" o:connectortype="straight" strokecolor="#a5a5a5">
          <v:stroke dashstyle="1 1"/>
        </v:shape>
      </w:pict>
    </w:r>
    <w:r>
      <w:rPr>
        <w:noProof/>
        <w:lang w:val="es-ES"/>
      </w:rPr>
      <w:pict w14:anchorId="46D492ED">
        <v:shape id="_x0000_s2050" type="#_x0000_t32" style="position:absolute;left:0;text-align:left;margin-left:-4.25pt;margin-top:19.65pt;width:229.95pt;height:0;z-index:251657216" o:connectortype="straight" strokecolor="#a5a5a5">
          <v:stroke dashstyle="1 1"/>
        </v:shape>
      </w:pict>
    </w:r>
    <w:r>
      <w:rPr>
        <w:noProof/>
        <w:lang w:val="es-ES"/>
      </w:rPr>
      <w:pict w14:anchorId="6415622A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_x0000_s2051" type="#_x0000_t176" style="position:absolute;left:0;text-align:left;margin-left:282.4pt;margin-top:801.7pt;width:30.55pt;height:17.85pt;z-index:251656192;mso-position-horizontal-relative:page;mso-position-vertical-relative:page;v-text-anchor:middle" filled="f" fillcolor="#365f91" strokecolor="#a5a5a5">
          <v:stroke dashstyle="1 1"/>
          <v:textbox style="mso-next-textbox:#_x0000_s2051">
            <w:txbxContent>
              <w:p w14:paraId="47EE7C9D" w14:textId="77777777" w:rsidR="0015370E" w:rsidRPr="0048036A" w:rsidRDefault="0015370E" w:rsidP="001C429A">
                <w:pPr>
                  <w:pStyle w:val="Piedepgina"/>
                  <w:jc w:val="center"/>
                  <w:rPr>
                    <w:b/>
                    <w:bCs/>
                    <w:color w:val="808080"/>
                    <w:sz w:val="20"/>
                    <w:szCs w:val="20"/>
                  </w:rPr>
                </w:pPr>
                <w:r w:rsidRPr="0048036A">
                  <w:rPr>
                    <w:color w:val="808080"/>
                    <w:sz w:val="20"/>
                    <w:szCs w:val="20"/>
                  </w:rPr>
                  <w:fldChar w:fldCharType="begin"/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</w:instrText>
                </w:r>
                <w:r>
                  <w:rPr>
                    <w:color w:val="808080"/>
                    <w:sz w:val="20"/>
                    <w:szCs w:val="20"/>
                  </w:rPr>
                  <w:instrText>PAGE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instrText xml:space="preserve">    \* MERGEFORMAT </w:instrTex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separate"/>
                </w:r>
                <w:r w:rsidR="002808E6" w:rsidRPr="002808E6">
                  <w:rPr>
                    <w:b/>
                    <w:bCs/>
                    <w:noProof/>
                    <w:color w:val="808080"/>
                    <w:sz w:val="20"/>
                    <w:szCs w:val="20"/>
                  </w:rPr>
                  <w:t>9</w:t>
                </w:r>
                <w:r w:rsidRPr="0048036A">
                  <w:rPr>
                    <w:color w:val="808080"/>
                    <w:sz w:val="20"/>
                    <w:szCs w:val="20"/>
                  </w:rPr>
                  <w:fldChar w:fldCharType="end"/>
                </w:r>
              </w:p>
            </w:txbxContent>
          </v:textbox>
          <w10:wrap anchorx="margin" anchory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6551DA9" w14:textId="77777777" w:rsidR="0015370E" w:rsidRDefault="0015370E" w:rsidP="0048036A">
      <w:r>
        <w:separator/>
      </w:r>
    </w:p>
  </w:footnote>
  <w:footnote w:type="continuationSeparator" w:id="0">
    <w:p w14:paraId="5343DFF6" w14:textId="77777777" w:rsidR="0015370E" w:rsidRDefault="0015370E" w:rsidP="0048036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C915C87" w14:textId="77777777" w:rsidR="0015370E" w:rsidRPr="00D1016D" w:rsidRDefault="0015370E" w:rsidP="00D1016D">
    <w:pPr>
      <w:tabs>
        <w:tab w:val="center" w:pos="4252"/>
        <w:tab w:val="right" w:pos="8504"/>
      </w:tabs>
      <w:rPr>
        <w:noProof/>
        <w:sz w:val="22"/>
      </w:rPr>
    </w:pPr>
    <w:r>
      <w:rPr>
        <w:noProof/>
      </w:rPr>
      <w:pict w14:anchorId="7214013C">
        <v:shapetype id="_x0000_t176" coordsize="21600,21600" o:spt="176" adj="2700" path="m@0,0qx0@0l0@2qy@0,21600l@1,21600qx21600@2l21600@0qy@1,0xe">
          <v:stroke joinstyle="miter"/>
          <v:formulas>
            <v:f eqn="val #0"/>
            <v:f eqn="sum width 0 #0"/>
            <v:f eqn="sum height 0 #0"/>
            <v:f eqn="prod @0 2929 10000"/>
            <v:f eqn="sum width 0 @3"/>
            <v:f eqn="sum height 0 @3"/>
            <v:f eqn="val width"/>
            <v:f eqn="val height"/>
            <v:f eqn="prod width 1 2"/>
            <v:f eqn="prod height 1 2"/>
          </v:formulas>
          <v:path gradientshapeok="t" limo="10800,10800" o:connecttype="custom" o:connectlocs="@8,0;0,@9;@8,@7;@6,@9" textboxrect="@3,@3,@4,@5"/>
        </v:shapetype>
        <v:shape id="Proceso alternativo 12" o:spid="_x0000_s2053" type="#_x0000_t176" style="position:absolute;margin-left:71.55pt;margin-top:38.4pt;width:469.7pt;height:13.25pt;z-index:251659264;visibility:visible;mso-position-horizontal-relative:page;mso-position-vertical-relative:page;v-text-anchor:middle" o:gfxdata="" filled="f" fillcolor="#365f91" strokecolor="#a5a5a5">
          <v:stroke dashstyle="1 1"/>
          <v:textbox inset="0,0,0,0">
            <w:txbxContent>
              <w:p w14:paraId="544B2455" w14:textId="77777777" w:rsidR="0015370E" w:rsidRPr="00710845" w:rsidRDefault="0015370E" w:rsidP="00D1016D">
                <w:pPr>
                  <w:pStyle w:val="Piedepgina"/>
                  <w:tabs>
                    <w:tab w:val="clear" w:pos="4252"/>
                    <w:tab w:val="clear" w:pos="8504"/>
                    <w:tab w:val="right" w:pos="9356"/>
                  </w:tabs>
                  <w:rPr>
                    <w:b/>
                    <w:bCs/>
                    <w:color w:val="808080"/>
                    <w:sz w:val="16"/>
                    <w:szCs w:val="16"/>
                  </w:rPr>
                </w:pPr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>Primària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 xml:space="preserve"> · Ciències Socials 5</w:t>
                </w:r>
                <w:r w:rsidRPr="00710845">
                  <w:rPr>
                    <w:b/>
                    <w:bCs/>
                    <w:color w:val="808080"/>
                    <w:sz w:val="16"/>
                    <w:szCs w:val="16"/>
                  </w:rPr>
                  <w:tab/>
                  <w:t xml:space="preserve">Unitat </w:t>
                </w:r>
                <w:r>
                  <w:rPr>
                    <w:b/>
                    <w:bCs/>
                    <w:color w:val="808080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  <w:p w14:paraId="7F977A6F" w14:textId="77777777" w:rsidR="0015370E" w:rsidRPr="00D1016D" w:rsidRDefault="0015370E" w:rsidP="00D1016D">
    <w:pPr>
      <w:tabs>
        <w:tab w:val="center" w:pos="4252"/>
        <w:tab w:val="right" w:pos="8504"/>
      </w:tabs>
      <w:rPr>
        <w:noProof/>
        <w:sz w:val="22"/>
      </w:rPr>
    </w:pPr>
  </w:p>
  <w:p w14:paraId="7140FAE5" w14:textId="77777777" w:rsidR="0015370E" w:rsidRPr="0050185F" w:rsidRDefault="0015370E" w:rsidP="00D1016D">
    <w:pPr>
      <w:pStyle w:val="Encabezado"/>
      <w:rPr>
        <w:sz w:val="22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FFFFFF1D"/>
    <w:multiLevelType w:val="multilevel"/>
    <w:tmpl w:val="08DAF5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89"/>
    <w:multiLevelType w:val="singleLevel"/>
    <w:tmpl w:val="9F5626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5D23DD7"/>
    <w:multiLevelType w:val="hybridMultilevel"/>
    <w:tmpl w:val="F2229526"/>
    <w:lvl w:ilvl="0" w:tplc="811CAF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6A60D12"/>
    <w:multiLevelType w:val="hybridMultilevel"/>
    <w:tmpl w:val="2988A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841C4"/>
    <w:multiLevelType w:val="multilevel"/>
    <w:tmpl w:val="5378B3C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C477D31"/>
    <w:multiLevelType w:val="hybridMultilevel"/>
    <w:tmpl w:val="2A4025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E81C6C1"/>
    <w:multiLevelType w:val="hybridMultilevel"/>
    <w:tmpl w:val="714D968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2A8A53F3"/>
    <w:multiLevelType w:val="hybridMultilevel"/>
    <w:tmpl w:val="EE5139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2854842"/>
    <w:multiLevelType w:val="hybridMultilevel"/>
    <w:tmpl w:val="93D26598"/>
    <w:lvl w:ilvl="0" w:tplc="0C0A000F">
      <w:start w:val="1"/>
      <w:numFmt w:val="decimal"/>
      <w:lvlText w:val="%1."/>
      <w:lvlJc w:val="lef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7B5E0A8"/>
    <w:multiLevelType w:val="hybridMultilevel"/>
    <w:tmpl w:val="28D56FC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74030B1"/>
    <w:multiLevelType w:val="hybridMultilevel"/>
    <w:tmpl w:val="A6144C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7CC047C"/>
    <w:multiLevelType w:val="hybridMultilevel"/>
    <w:tmpl w:val="5378B3C4"/>
    <w:lvl w:ilvl="0" w:tplc="3BEE7F50">
      <w:start w:val="1"/>
      <w:numFmt w:val="bullet"/>
      <w:lvlText w:val=""/>
      <w:lvlJc w:val="left"/>
      <w:pPr>
        <w:tabs>
          <w:tab w:val="num" w:pos="397"/>
        </w:tabs>
        <w:ind w:left="397" w:hanging="227"/>
      </w:pPr>
      <w:rPr>
        <w:rFonts w:ascii="Symbol" w:hAnsi="Symbol" w:cs="Symbol" w:hint="default"/>
        <w:color w:val="auto"/>
        <w:sz w:val="22"/>
        <w:szCs w:val="22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61FB339F"/>
    <w:multiLevelType w:val="hybridMultilevel"/>
    <w:tmpl w:val="A134B942"/>
    <w:lvl w:ilvl="0" w:tplc="9AC4D07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3C58B1"/>
    <w:multiLevelType w:val="hybridMultilevel"/>
    <w:tmpl w:val="7916CA78"/>
    <w:lvl w:ilvl="0" w:tplc="A4DC3FDA">
      <w:start w:val="1"/>
      <w:numFmt w:val="bullet"/>
      <w:lvlText w:val="•"/>
      <w:lvlJc w:val="left"/>
      <w:pPr>
        <w:ind w:hanging="160"/>
      </w:pPr>
      <w:rPr>
        <w:rFonts w:ascii="AvenirLTStd-Light" w:eastAsia="AvenirLTStd-Light" w:hAnsi="AvenirLTStd-Light" w:hint="default"/>
        <w:color w:val="F5821F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" w:hAnsi="Courier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" w:hAnsi="Courier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" w:hAnsi="Courier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Symbol" w:hAnsi="Symbol" w:hint="default"/>
      </w:rPr>
    </w:lvl>
  </w:abstractNum>
  <w:abstractNum w:abstractNumId="14">
    <w:nsid w:val="64475E6B"/>
    <w:multiLevelType w:val="hybridMultilevel"/>
    <w:tmpl w:val="2F403E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67492462"/>
    <w:multiLevelType w:val="hybridMultilevel"/>
    <w:tmpl w:val="DDCC6EAC"/>
    <w:lvl w:ilvl="0" w:tplc="D7DEF58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15"/>
  </w:num>
  <w:num w:numId="6">
    <w:abstractNumId w:val="2"/>
  </w:num>
  <w:num w:numId="7">
    <w:abstractNumId w:val="11"/>
  </w:num>
  <w:num w:numId="8">
    <w:abstractNumId w:val="12"/>
  </w:num>
  <w:num w:numId="9">
    <w:abstractNumId w:val="4"/>
  </w:num>
  <w:num w:numId="10">
    <w:abstractNumId w:val="13"/>
  </w:num>
  <w:num w:numId="11">
    <w:abstractNumId w:val="6"/>
  </w:num>
  <w:num w:numId="12">
    <w:abstractNumId w:val="10"/>
  </w:num>
  <w:num w:numId="13">
    <w:abstractNumId w:val="7"/>
  </w:num>
  <w:num w:numId="14">
    <w:abstractNumId w:val="14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bordersDoNotSurroundHeader/>
  <w:bordersDoNotSurroundFooter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oNotTrackMoves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hdrShapeDefaults>
    <o:shapedefaults v:ext="edit" spidmax="2058"/>
    <o:shapelayout v:ext="edit">
      <o:idmap v:ext="edit" data="2"/>
      <o:rules v:ext="edit">
        <o:r id="V:Rule3" type="connector" idref="#_x0000_s2049"/>
        <o:r id="V:Rule4" type="connector" idref="#_x0000_s2050"/>
      </o:rules>
    </o:shapelayout>
  </w:hdrShapeDefaults>
  <w:footnotePr>
    <w:numStart w:val="0"/>
    <w:footnote w:id="-1"/>
    <w:footnote w:id="0"/>
  </w:footnotePr>
  <w:endnotePr>
    <w:pos w:val="sectEnd"/>
    <w:numFmt w:val="decimal"/>
    <w:numStart w:val="0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2ADD"/>
    <w:rsid w:val="000001B7"/>
    <w:rsid w:val="0000415E"/>
    <w:rsid w:val="000043F9"/>
    <w:rsid w:val="00006458"/>
    <w:rsid w:val="00010419"/>
    <w:rsid w:val="00010DC1"/>
    <w:rsid w:val="0001121A"/>
    <w:rsid w:val="00021A33"/>
    <w:rsid w:val="00024BC0"/>
    <w:rsid w:val="00026A13"/>
    <w:rsid w:val="0003559E"/>
    <w:rsid w:val="0003702C"/>
    <w:rsid w:val="00041EE2"/>
    <w:rsid w:val="000435A0"/>
    <w:rsid w:val="00045760"/>
    <w:rsid w:val="00053AB9"/>
    <w:rsid w:val="00060A8C"/>
    <w:rsid w:val="000612C2"/>
    <w:rsid w:val="0006565D"/>
    <w:rsid w:val="00071157"/>
    <w:rsid w:val="000735F1"/>
    <w:rsid w:val="00073636"/>
    <w:rsid w:val="00076DCF"/>
    <w:rsid w:val="000776D6"/>
    <w:rsid w:val="00080B1A"/>
    <w:rsid w:val="00081C5A"/>
    <w:rsid w:val="00084EAD"/>
    <w:rsid w:val="00085C65"/>
    <w:rsid w:val="00086DFA"/>
    <w:rsid w:val="00087304"/>
    <w:rsid w:val="00087F2F"/>
    <w:rsid w:val="00092ADD"/>
    <w:rsid w:val="00095825"/>
    <w:rsid w:val="00095E0D"/>
    <w:rsid w:val="000A0762"/>
    <w:rsid w:val="000A1561"/>
    <w:rsid w:val="000A1A5B"/>
    <w:rsid w:val="000A2274"/>
    <w:rsid w:val="000A3F5D"/>
    <w:rsid w:val="000A78A2"/>
    <w:rsid w:val="000B0456"/>
    <w:rsid w:val="000B1F07"/>
    <w:rsid w:val="000B4056"/>
    <w:rsid w:val="000B4307"/>
    <w:rsid w:val="000B5D6A"/>
    <w:rsid w:val="000B62DE"/>
    <w:rsid w:val="000C0419"/>
    <w:rsid w:val="000C04BA"/>
    <w:rsid w:val="000C0DAC"/>
    <w:rsid w:val="000C2C43"/>
    <w:rsid w:val="000C439F"/>
    <w:rsid w:val="000C7337"/>
    <w:rsid w:val="000C7CDB"/>
    <w:rsid w:val="000D465B"/>
    <w:rsid w:val="000D7093"/>
    <w:rsid w:val="000E1BF8"/>
    <w:rsid w:val="000F363D"/>
    <w:rsid w:val="000F5CDD"/>
    <w:rsid w:val="0010189C"/>
    <w:rsid w:val="00103A71"/>
    <w:rsid w:val="00103BA2"/>
    <w:rsid w:val="0010716C"/>
    <w:rsid w:val="001074D3"/>
    <w:rsid w:val="00107609"/>
    <w:rsid w:val="00107777"/>
    <w:rsid w:val="001133A6"/>
    <w:rsid w:val="00113D2A"/>
    <w:rsid w:val="00117CA4"/>
    <w:rsid w:val="001200A7"/>
    <w:rsid w:val="0012047B"/>
    <w:rsid w:val="00122E31"/>
    <w:rsid w:val="00126D29"/>
    <w:rsid w:val="001271E6"/>
    <w:rsid w:val="00131130"/>
    <w:rsid w:val="00132475"/>
    <w:rsid w:val="001421B7"/>
    <w:rsid w:val="00145351"/>
    <w:rsid w:val="0015370E"/>
    <w:rsid w:val="00155652"/>
    <w:rsid w:val="001567EA"/>
    <w:rsid w:val="00157584"/>
    <w:rsid w:val="0015798F"/>
    <w:rsid w:val="00160EB0"/>
    <w:rsid w:val="001622FE"/>
    <w:rsid w:val="001662BC"/>
    <w:rsid w:val="001761B0"/>
    <w:rsid w:val="00176CE5"/>
    <w:rsid w:val="00180DB9"/>
    <w:rsid w:val="00192F36"/>
    <w:rsid w:val="001A235C"/>
    <w:rsid w:val="001A50CF"/>
    <w:rsid w:val="001B3425"/>
    <w:rsid w:val="001B43F1"/>
    <w:rsid w:val="001B47A2"/>
    <w:rsid w:val="001C36BA"/>
    <w:rsid w:val="001C429A"/>
    <w:rsid w:val="001C67A9"/>
    <w:rsid w:val="001D24C5"/>
    <w:rsid w:val="001D35AF"/>
    <w:rsid w:val="001D619B"/>
    <w:rsid w:val="001D6AB3"/>
    <w:rsid w:val="001E14F6"/>
    <w:rsid w:val="001E158C"/>
    <w:rsid w:val="001E1979"/>
    <w:rsid w:val="001E1E7E"/>
    <w:rsid w:val="001E214B"/>
    <w:rsid w:val="001E5F6A"/>
    <w:rsid w:val="001F08AC"/>
    <w:rsid w:val="001F3639"/>
    <w:rsid w:val="00202ABC"/>
    <w:rsid w:val="00206227"/>
    <w:rsid w:val="0020750A"/>
    <w:rsid w:val="00210BF1"/>
    <w:rsid w:val="002113B4"/>
    <w:rsid w:val="00211E28"/>
    <w:rsid w:val="00212B63"/>
    <w:rsid w:val="00214A66"/>
    <w:rsid w:val="00217EB2"/>
    <w:rsid w:val="00221D27"/>
    <w:rsid w:val="00225270"/>
    <w:rsid w:val="00225D9B"/>
    <w:rsid w:val="002263CE"/>
    <w:rsid w:val="002324F6"/>
    <w:rsid w:val="002326F6"/>
    <w:rsid w:val="002350EB"/>
    <w:rsid w:val="00237D08"/>
    <w:rsid w:val="00242A09"/>
    <w:rsid w:val="00244D73"/>
    <w:rsid w:val="00257912"/>
    <w:rsid w:val="00260475"/>
    <w:rsid w:val="0026434B"/>
    <w:rsid w:val="0026747F"/>
    <w:rsid w:val="00270AFD"/>
    <w:rsid w:val="00271183"/>
    <w:rsid w:val="002808E6"/>
    <w:rsid w:val="00284F4A"/>
    <w:rsid w:val="00292A46"/>
    <w:rsid w:val="00293E49"/>
    <w:rsid w:val="002A0A12"/>
    <w:rsid w:val="002A77DB"/>
    <w:rsid w:val="002A7FED"/>
    <w:rsid w:val="002B0C16"/>
    <w:rsid w:val="002B5D7C"/>
    <w:rsid w:val="002B68C5"/>
    <w:rsid w:val="002B7138"/>
    <w:rsid w:val="002B7533"/>
    <w:rsid w:val="002C0104"/>
    <w:rsid w:val="002C195B"/>
    <w:rsid w:val="002C2FD4"/>
    <w:rsid w:val="002C40AA"/>
    <w:rsid w:val="002C5C03"/>
    <w:rsid w:val="002D29C0"/>
    <w:rsid w:val="002F1927"/>
    <w:rsid w:val="002F50B7"/>
    <w:rsid w:val="002F5CBB"/>
    <w:rsid w:val="002F7DBC"/>
    <w:rsid w:val="0030058C"/>
    <w:rsid w:val="00301076"/>
    <w:rsid w:val="00302882"/>
    <w:rsid w:val="00302C28"/>
    <w:rsid w:val="00304324"/>
    <w:rsid w:val="00305D7A"/>
    <w:rsid w:val="0031184C"/>
    <w:rsid w:val="00315FF6"/>
    <w:rsid w:val="00324B4D"/>
    <w:rsid w:val="00334134"/>
    <w:rsid w:val="0033616F"/>
    <w:rsid w:val="00337A31"/>
    <w:rsid w:val="00341C5F"/>
    <w:rsid w:val="003445CF"/>
    <w:rsid w:val="0034568A"/>
    <w:rsid w:val="003517D4"/>
    <w:rsid w:val="00351D8C"/>
    <w:rsid w:val="0035241A"/>
    <w:rsid w:val="00354560"/>
    <w:rsid w:val="00355F1A"/>
    <w:rsid w:val="00360C98"/>
    <w:rsid w:val="003622B2"/>
    <w:rsid w:val="003707B7"/>
    <w:rsid w:val="00370F3E"/>
    <w:rsid w:val="00372C9F"/>
    <w:rsid w:val="0037306A"/>
    <w:rsid w:val="003756EF"/>
    <w:rsid w:val="00375822"/>
    <w:rsid w:val="00375BC1"/>
    <w:rsid w:val="003807AA"/>
    <w:rsid w:val="00383672"/>
    <w:rsid w:val="003852EF"/>
    <w:rsid w:val="00385625"/>
    <w:rsid w:val="00385940"/>
    <w:rsid w:val="003929A1"/>
    <w:rsid w:val="00395F99"/>
    <w:rsid w:val="00396BE7"/>
    <w:rsid w:val="00397358"/>
    <w:rsid w:val="003A4135"/>
    <w:rsid w:val="003A5948"/>
    <w:rsid w:val="003C381C"/>
    <w:rsid w:val="003C636B"/>
    <w:rsid w:val="003D18BA"/>
    <w:rsid w:val="003D1E39"/>
    <w:rsid w:val="003D311D"/>
    <w:rsid w:val="003D3EFB"/>
    <w:rsid w:val="003E4530"/>
    <w:rsid w:val="003E611B"/>
    <w:rsid w:val="003E6A1A"/>
    <w:rsid w:val="003F261E"/>
    <w:rsid w:val="003F3D27"/>
    <w:rsid w:val="003F416F"/>
    <w:rsid w:val="003F4F50"/>
    <w:rsid w:val="003F7AE5"/>
    <w:rsid w:val="0040058D"/>
    <w:rsid w:val="0040645E"/>
    <w:rsid w:val="00406510"/>
    <w:rsid w:val="004069DF"/>
    <w:rsid w:val="00410694"/>
    <w:rsid w:val="00412D41"/>
    <w:rsid w:val="004140DC"/>
    <w:rsid w:val="00417578"/>
    <w:rsid w:val="00421367"/>
    <w:rsid w:val="004245C6"/>
    <w:rsid w:val="00432B69"/>
    <w:rsid w:val="00433B0C"/>
    <w:rsid w:val="00435499"/>
    <w:rsid w:val="00436E64"/>
    <w:rsid w:val="00437F12"/>
    <w:rsid w:val="00442DC7"/>
    <w:rsid w:val="00443B99"/>
    <w:rsid w:val="0044512D"/>
    <w:rsid w:val="0045148A"/>
    <w:rsid w:val="00455D04"/>
    <w:rsid w:val="00460326"/>
    <w:rsid w:val="00463C8C"/>
    <w:rsid w:val="0046706F"/>
    <w:rsid w:val="00467CC3"/>
    <w:rsid w:val="00473632"/>
    <w:rsid w:val="004745A6"/>
    <w:rsid w:val="004757E7"/>
    <w:rsid w:val="0048036A"/>
    <w:rsid w:val="00480DB1"/>
    <w:rsid w:val="00482F78"/>
    <w:rsid w:val="00483FCF"/>
    <w:rsid w:val="004855C6"/>
    <w:rsid w:val="00487858"/>
    <w:rsid w:val="004934BB"/>
    <w:rsid w:val="00495514"/>
    <w:rsid w:val="00496F67"/>
    <w:rsid w:val="004A7C0A"/>
    <w:rsid w:val="004B01E5"/>
    <w:rsid w:val="004B02B2"/>
    <w:rsid w:val="004B0452"/>
    <w:rsid w:val="004C05F4"/>
    <w:rsid w:val="004C1AA0"/>
    <w:rsid w:val="004C1D14"/>
    <w:rsid w:val="004C314A"/>
    <w:rsid w:val="004C55E5"/>
    <w:rsid w:val="004C7125"/>
    <w:rsid w:val="004D28AD"/>
    <w:rsid w:val="004D53FB"/>
    <w:rsid w:val="004E5EDE"/>
    <w:rsid w:val="004E7258"/>
    <w:rsid w:val="004F2D59"/>
    <w:rsid w:val="004F6992"/>
    <w:rsid w:val="0050048B"/>
    <w:rsid w:val="005013FF"/>
    <w:rsid w:val="00501673"/>
    <w:rsid w:val="0050185F"/>
    <w:rsid w:val="00502D5A"/>
    <w:rsid w:val="005041D5"/>
    <w:rsid w:val="005175F2"/>
    <w:rsid w:val="00524E81"/>
    <w:rsid w:val="00525852"/>
    <w:rsid w:val="00536AA7"/>
    <w:rsid w:val="00546973"/>
    <w:rsid w:val="00552DAB"/>
    <w:rsid w:val="00553743"/>
    <w:rsid w:val="005553DD"/>
    <w:rsid w:val="00557D8B"/>
    <w:rsid w:val="0056518B"/>
    <w:rsid w:val="00565933"/>
    <w:rsid w:val="005668F5"/>
    <w:rsid w:val="00567671"/>
    <w:rsid w:val="00567FDF"/>
    <w:rsid w:val="0057193B"/>
    <w:rsid w:val="00576F08"/>
    <w:rsid w:val="00577173"/>
    <w:rsid w:val="00585CA1"/>
    <w:rsid w:val="0059407E"/>
    <w:rsid w:val="00594792"/>
    <w:rsid w:val="005964CD"/>
    <w:rsid w:val="00596728"/>
    <w:rsid w:val="005A3880"/>
    <w:rsid w:val="005A3C93"/>
    <w:rsid w:val="005A4097"/>
    <w:rsid w:val="005B25E7"/>
    <w:rsid w:val="005B3F88"/>
    <w:rsid w:val="005C4A5E"/>
    <w:rsid w:val="005C73F2"/>
    <w:rsid w:val="005D3FBA"/>
    <w:rsid w:val="005D4AB8"/>
    <w:rsid w:val="005E6492"/>
    <w:rsid w:val="005E73B0"/>
    <w:rsid w:val="005F495B"/>
    <w:rsid w:val="005F4C01"/>
    <w:rsid w:val="005F4E58"/>
    <w:rsid w:val="00604374"/>
    <w:rsid w:val="00604439"/>
    <w:rsid w:val="00606251"/>
    <w:rsid w:val="00610F80"/>
    <w:rsid w:val="006143B8"/>
    <w:rsid w:val="00617021"/>
    <w:rsid w:val="00617A42"/>
    <w:rsid w:val="00620099"/>
    <w:rsid w:val="00621301"/>
    <w:rsid w:val="0062242C"/>
    <w:rsid w:val="006233B6"/>
    <w:rsid w:val="00624DEA"/>
    <w:rsid w:val="00625B4C"/>
    <w:rsid w:val="0063418E"/>
    <w:rsid w:val="006348B7"/>
    <w:rsid w:val="00641C82"/>
    <w:rsid w:val="00645894"/>
    <w:rsid w:val="00647E5C"/>
    <w:rsid w:val="006540DC"/>
    <w:rsid w:val="0065528D"/>
    <w:rsid w:val="00656D10"/>
    <w:rsid w:val="00660E62"/>
    <w:rsid w:val="006620E7"/>
    <w:rsid w:val="00670F84"/>
    <w:rsid w:val="006711BC"/>
    <w:rsid w:val="00671978"/>
    <w:rsid w:val="00680E96"/>
    <w:rsid w:val="00681CED"/>
    <w:rsid w:val="00682447"/>
    <w:rsid w:val="00682DD4"/>
    <w:rsid w:val="00691568"/>
    <w:rsid w:val="006918DF"/>
    <w:rsid w:val="006966BF"/>
    <w:rsid w:val="006A023B"/>
    <w:rsid w:val="006A3A5B"/>
    <w:rsid w:val="006A7C71"/>
    <w:rsid w:val="006A7FF0"/>
    <w:rsid w:val="006B1CFF"/>
    <w:rsid w:val="006B6FD0"/>
    <w:rsid w:val="006C2C3E"/>
    <w:rsid w:val="006C6077"/>
    <w:rsid w:val="006C666E"/>
    <w:rsid w:val="006D276F"/>
    <w:rsid w:val="006E1120"/>
    <w:rsid w:val="006E3BE2"/>
    <w:rsid w:val="006E4BDD"/>
    <w:rsid w:val="006E743C"/>
    <w:rsid w:val="006F19FF"/>
    <w:rsid w:val="007016BB"/>
    <w:rsid w:val="00702B5A"/>
    <w:rsid w:val="007059B4"/>
    <w:rsid w:val="00715A57"/>
    <w:rsid w:val="00716309"/>
    <w:rsid w:val="00716331"/>
    <w:rsid w:val="00716595"/>
    <w:rsid w:val="00720A88"/>
    <w:rsid w:val="00725DA6"/>
    <w:rsid w:val="007261EA"/>
    <w:rsid w:val="00732434"/>
    <w:rsid w:val="007340DA"/>
    <w:rsid w:val="00741AFB"/>
    <w:rsid w:val="00743EA7"/>
    <w:rsid w:val="00750879"/>
    <w:rsid w:val="00752242"/>
    <w:rsid w:val="007574E2"/>
    <w:rsid w:val="007728FA"/>
    <w:rsid w:val="00773992"/>
    <w:rsid w:val="007739B7"/>
    <w:rsid w:val="007743F3"/>
    <w:rsid w:val="007769F7"/>
    <w:rsid w:val="007854B3"/>
    <w:rsid w:val="0078591E"/>
    <w:rsid w:val="0079342F"/>
    <w:rsid w:val="007945EA"/>
    <w:rsid w:val="00797512"/>
    <w:rsid w:val="007A0A70"/>
    <w:rsid w:val="007A4594"/>
    <w:rsid w:val="007A66D3"/>
    <w:rsid w:val="007B661D"/>
    <w:rsid w:val="007C0D0B"/>
    <w:rsid w:val="007C16FD"/>
    <w:rsid w:val="007C4523"/>
    <w:rsid w:val="007C45E9"/>
    <w:rsid w:val="007C592A"/>
    <w:rsid w:val="007C78C2"/>
    <w:rsid w:val="007C797A"/>
    <w:rsid w:val="007D2507"/>
    <w:rsid w:val="007D4CDB"/>
    <w:rsid w:val="007D69A6"/>
    <w:rsid w:val="007D7E96"/>
    <w:rsid w:val="007E4DCA"/>
    <w:rsid w:val="007F085A"/>
    <w:rsid w:val="007F152B"/>
    <w:rsid w:val="007F469F"/>
    <w:rsid w:val="007F58BA"/>
    <w:rsid w:val="007F7270"/>
    <w:rsid w:val="00803256"/>
    <w:rsid w:val="0080535C"/>
    <w:rsid w:val="0080600E"/>
    <w:rsid w:val="00810D1C"/>
    <w:rsid w:val="00822AB2"/>
    <w:rsid w:val="00824E97"/>
    <w:rsid w:val="0083502D"/>
    <w:rsid w:val="00842C68"/>
    <w:rsid w:val="008458EB"/>
    <w:rsid w:val="00846475"/>
    <w:rsid w:val="00846CBF"/>
    <w:rsid w:val="0084767F"/>
    <w:rsid w:val="008541D0"/>
    <w:rsid w:val="00854E6D"/>
    <w:rsid w:val="00860E56"/>
    <w:rsid w:val="00861284"/>
    <w:rsid w:val="00862278"/>
    <w:rsid w:val="00864D4B"/>
    <w:rsid w:val="00865F0A"/>
    <w:rsid w:val="008674A4"/>
    <w:rsid w:val="00870E7D"/>
    <w:rsid w:val="00871039"/>
    <w:rsid w:val="00874B1C"/>
    <w:rsid w:val="008802DF"/>
    <w:rsid w:val="00884049"/>
    <w:rsid w:val="00884D59"/>
    <w:rsid w:val="008934F2"/>
    <w:rsid w:val="008957E8"/>
    <w:rsid w:val="0089580E"/>
    <w:rsid w:val="008A0253"/>
    <w:rsid w:val="008A1872"/>
    <w:rsid w:val="008B0D03"/>
    <w:rsid w:val="008B159A"/>
    <w:rsid w:val="008B2BDC"/>
    <w:rsid w:val="008B7F77"/>
    <w:rsid w:val="008C322F"/>
    <w:rsid w:val="008C5D92"/>
    <w:rsid w:val="008C77BA"/>
    <w:rsid w:val="008D19F2"/>
    <w:rsid w:val="008D514B"/>
    <w:rsid w:val="008E44D4"/>
    <w:rsid w:val="008E5CFA"/>
    <w:rsid w:val="008F1366"/>
    <w:rsid w:val="008F45CC"/>
    <w:rsid w:val="00902ED3"/>
    <w:rsid w:val="00907661"/>
    <w:rsid w:val="00912367"/>
    <w:rsid w:val="0091432B"/>
    <w:rsid w:val="009144B6"/>
    <w:rsid w:val="0091481D"/>
    <w:rsid w:val="00915F20"/>
    <w:rsid w:val="00920CA1"/>
    <w:rsid w:val="00923715"/>
    <w:rsid w:val="00927153"/>
    <w:rsid w:val="00933184"/>
    <w:rsid w:val="009401A0"/>
    <w:rsid w:val="00942412"/>
    <w:rsid w:val="00944EB7"/>
    <w:rsid w:val="00945B38"/>
    <w:rsid w:val="0094618A"/>
    <w:rsid w:val="00950283"/>
    <w:rsid w:val="00951642"/>
    <w:rsid w:val="00951ADB"/>
    <w:rsid w:val="00953EA5"/>
    <w:rsid w:val="00954CF3"/>
    <w:rsid w:val="00955944"/>
    <w:rsid w:val="00964AFB"/>
    <w:rsid w:val="00965E1F"/>
    <w:rsid w:val="009720F3"/>
    <w:rsid w:val="00973C21"/>
    <w:rsid w:val="009743D1"/>
    <w:rsid w:val="009747CA"/>
    <w:rsid w:val="00975E32"/>
    <w:rsid w:val="00981537"/>
    <w:rsid w:val="00983DB7"/>
    <w:rsid w:val="0098542A"/>
    <w:rsid w:val="00995030"/>
    <w:rsid w:val="009958DF"/>
    <w:rsid w:val="009A187C"/>
    <w:rsid w:val="009A44BF"/>
    <w:rsid w:val="009A5538"/>
    <w:rsid w:val="009A7175"/>
    <w:rsid w:val="009B10A6"/>
    <w:rsid w:val="009B4761"/>
    <w:rsid w:val="009B4BAC"/>
    <w:rsid w:val="009C262B"/>
    <w:rsid w:val="009C6B35"/>
    <w:rsid w:val="009C7876"/>
    <w:rsid w:val="009D0319"/>
    <w:rsid w:val="009D0EEF"/>
    <w:rsid w:val="009E2FEC"/>
    <w:rsid w:val="009E656C"/>
    <w:rsid w:val="009E7140"/>
    <w:rsid w:val="009E77AF"/>
    <w:rsid w:val="009E784E"/>
    <w:rsid w:val="009E7A11"/>
    <w:rsid w:val="009F2993"/>
    <w:rsid w:val="009F50BF"/>
    <w:rsid w:val="00A00EC1"/>
    <w:rsid w:val="00A14788"/>
    <w:rsid w:val="00A20245"/>
    <w:rsid w:val="00A30C94"/>
    <w:rsid w:val="00A31F96"/>
    <w:rsid w:val="00A32F91"/>
    <w:rsid w:val="00A34222"/>
    <w:rsid w:val="00A371E0"/>
    <w:rsid w:val="00A429EA"/>
    <w:rsid w:val="00A4660B"/>
    <w:rsid w:val="00A46AC9"/>
    <w:rsid w:val="00A5449F"/>
    <w:rsid w:val="00A54DB4"/>
    <w:rsid w:val="00A5648A"/>
    <w:rsid w:val="00A578FE"/>
    <w:rsid w:val="00A61E6F"/>
    <w:rsid w:val="00A673FC"/>
    <w:rsid w:val="00A67628"/>
    <w:rsid w:val="00A74147"/>
    <w:rsid w:val="00A80383"/>
    <w:rsid w:val="00A8294F"/>
    <w:rsid w:val="00A85B0A"/>
    <w:rsid w:val="00A87760"/>
    <w:rsid w:val="00A93961"/>
    <w:rsid w:val="00A93F90"/>
    <w:rsid w:val="00A95A4A"/>
    <w:rsid w:val="00AA4274"/>
    <w:rsid w:val="00AA7EB2"/>
    <w:rsid w:val="00AB215E"/>
    <w:rsid w:val="00AB2924"/>
    <w:rsid w:val="00AB7A69"/>
    <w:rsid w:val="00AC152A"/>
    <w:rsid w:val="00AC4312"/>
    <w:rsid w:val="00AC5C93"/>
    <w:rsid w:val="00AC5FFE"/>
    <w:rsid w:val="00AD064B"/>
    <w:rsid w:val="00AD0E0B"/>
    <w:rsid w:val="00AD4252"/>
    <w:rsid w:val="00AE32C3"/>
    <w:rsid w:val="00AE3DEE"/>
    <w:rsid w:val="00AE470D"/>
    <w:rsid w:val="00AE61E1"/>
    <w:rsid w:val="00AF2303"/>
    <w:rsid w:val="00AF358D"/>
    <w:rsid w:val="00AF676B"/>
    <w:rsid w:val="00B0034E"/>
    <w:rsid w:val="00B0343E"/>
    <w:rsid w:val="00B0765D"/>
    <w:rsid w:val="00B1128D"/>
    <w:rsid w:val="00B11FAD"/>
    <w:rsid w:val="00B12AE2"/>
    <w:rsid w:val="00B223D2"/>
    <w:rsid w:val="00B244CF"/>
    <w:rsid w:val="00B24EC7"/>
    <w:rsid w:val="00B27991"/>
    <w:rsid w:val="00B34624"/>
    <w:rsid w:val="00B403B0"/>
    <w:rsid w:val="00B41561"/>
    <w:rsid w:val="00B4697E"/>
    <w:rsid w:val="00B52377"/>
    <w:rsid w:val="00B54498"/>
    <w:rsid w:val="00B54CC8"/>
    <w:rsid w:val="00B54EA1"/>
    <w:rsid w:val="00B60281"/>
    <w:rsid w:val="00B61330"/>
    <w:rsid w:val="00B64211"/>
    <w:rsid w:val="00B6543C"/>
    <w:rsid w:val="00B666E3"/>
    <w:rsid w:val="00B72A86"/>
    <w:rsid w:val="00B73A44"/>
    <w:rsid w:val="00B75ED1"/>
    <w:rsid w:val="00B77C29"/>
    <w:rsid w:val="00B81E95"/>
    <w:rsid w:val="00B826C9"/>
    <w:rsid w:val="00B91A3F"/>
    <w:rsid w:val="00B9635D"/>
    <w:rsid w:val="00BA2591"/>
    <w:rsid w:val="00BA4153"/>
    <w:rsid w:val="00BA5125"/>
    <w:rsid w:val="00BA59C5"/>
    <w:rsid w:val="00BA79CE"/>
    <w:rsid w:val="00BA7DDB"/>
    <w:rsid w:val="00BB01CA"/>
    <w:rsid w:val="00BB111C"/>
    <w:rsid w:val="00BB1DDA"/>
    <w:rsid w:val="00BB3BC7"/>
    <w:rsid w:val="00BB528F"/>
    <w:rsid w:val="00BC4131"/>
    <w:rsid w:val="00BD34B0"/>
    <w:rsid w:val="00BD76C1"/>
    <w:rsid w:val="00BE189B"/>
    <w:rsid w:val="00BE2A26"/>
    <w:rsid w:val="00BE2C76"/>
    <w:rsid w:val="00BE382F"/>
    <w:rsid w:val="00BE52E6"/>
    <w:rsid w:val="00BF0440"/>
    <w:rsid w:val="00BF1EB6"/>
    <w:rsid w:val="00BF3F7F"/>
    <w:rsid w:val="00BF7F84"/>
    <w:rsid w:val="00C04023"/>
    <w:rsid w:val="00C0513A"/>
    <w:rsid w:val="00C1045A"/>
    <w:rsid w:val="00C10683"/>
    <w:rsid w:val="00C10CD9"/>
    <w:rsid w:val="00C13224"/>
    <w:rsid w:val="00C17603"/>
    <w:rsid w:val="00C25626"/>
    <w:rsid w:val="00C265D1"/>
    <w:rsid w:val="00C325C3"/>
    <w:rsid w:val="00C37DB7"/>
    <w:rsid w:val="00C42634"/>
    <w:rsid w:val="00C42877"/>
    <w:rsid w:val="00C468E6"/>
    <w:rsid w:val="00C4775E"/>
    <w:rsid w:val="00C5091B"/>
    <w:rsid w:val="00C51EE2"/>
    <w:rsid w:val="00C52D6E"/>
    <w:rsid w:val="00C607DC"/>
    <w:rsid w:val="00C671AB"/>
    <w:rsid w:val="00C701C8"/>
    <w:rsid w:val="00C71F31"/>
    <w:rsid w:val="00C7497E"/>
    <w:rsid w:val="00C82B35"/>
    <w:rsid w:val="00C85BAA"/>
    <w:rsid w:val="00C90031"/>
    <w:rsid w:val="00C92E6B"/>
    <w:rsid w:val="00C93628"/>
    <w:rsid w:val="00C97910"/>
    <w:rsid w:val="00CA32B6"/>
    <w:rsid w:val="00CA640A"/>
    <w:rsid w:val="00CA7A35"/>
    <w:rsid w:val="00CB5F89"/>
    <w:rsid w:val="00CB6210"/>
    <w:rsid w:val="00CC02AA"/>
    <w:rsid w:val="00CC02D7"/>
    <w:rsid w:val="00CC22F3"/>
    <w:rsid w:val="00CC3436"/>
    <w:rsid w:val="00CC5BE8"/>
    <w:rsid w:val="00CD0E4A"/>
    <w:rsid w:val="00CD3AD2"/>
    <w:rsid w:val="00CD76F9"/>
    <w:rsid w:val="00CE2728"/>
    <w:rsid w:val="00CE4D19"/>
    <w:rsid w:val="00CE7A6A"/>
    <w:rsid w:val="00CF2F5D"/>
    <w:rsid w:val="00CF3F62"/>
    <w:rsid w:val="00D05444"/>
    <w:rsid w:val="00D06241"/>
    <w:rsid w:val="00D06452"/>
    <w:rsid w:val="00D1016D"/>
    <w:rsid w:val="00D12C70"/>
    <w:rsid w:val="00D14003"/>
    <w:rsid w:val="00D22297"/>
    <w:rsid w:val="00D23DF9"/>
    <w:rsid w:val="00D2488E"/>
    <w:rsid w:val="00D304E6"/>
    <w:rsid w:val="00D31C29"/>
    <w:rsid w:val="00D40B04"/>
    <w:rsid w:val="00D40B8D"/>
    <w:rsid w:val="00D424EF"/>
    <w:rsid w:val="00D4300F"/>
    <w:rsid w:val="00D433FB"/>
    <w:rsid w:val="00D47665"/>
    <w:rsid w:val="00D500B0"/>
    <w:rsid w:val="00D6147F"/>
    <w:rsid w:val="00D627F6"/>
    <w:rsid w:val="00D63E28"/>
    <w:rsid w:val="00D65D06"/>
    <w:rsid w:val="00D720D8"/>
    <w:rsid w:val="00D736FE"/>
    <w:rsid w:val="00D7542B"/>
    <w:rsid w:val="00D76447"/>
    <w:rsid w:val="00D76632"/>
    <w:rsid w:val="00D8561B"/>
    <w:rsid w:val="00D869B9"/>
    <w:rsid w:val="00D87E6A"/>
    <w:rsid w:val="00D933A1"/>
    <w:rsid w:val="00D9343E"/>
    <w:rsid w:val="00D95BBC"/>
    <w:rsid w:val="00D961AA"/>
    <w:rsid w:val="00D9666F"/>
    <w:rsid w:val="00DA002E"/>
    <w:rsid w:val="00DA20AA"/>
    <w:rsid w:val="00DA51A7"/>
    <w:rsid w:val="00DA5393"/>
    <w:rsid w:val="00DA5A64"/>
    <w:rsid w:val="00DA7411"/>
    <w:rsid w:val="00DB2347"/>
    <w:rsid w:val="00DB28CE"/>
    <w:rsid w:val="00DB5D63"/>
    <w:rsid w:val="00DB74A4"/>
    <w:rsid w:val="00DC0962"/>
    <w:rsid w:val="00DC1389"/>
    <w:rsid w:val="00DC44D0"/>
    <w:rsid w:val="00DC667E"/>
    <w:rsid w:val="00DD0520"/>
    <w:rsid w:val="00DD0792"/>
    <w:rsid w:val="00DD7998"/>
    <w:rsid w:val="00DE0CCB"/>
    <w:rsid w:val="00DE2376"/>
    <w:rsid w:val="00DE4682"/>
    <w:rsid w:val="00DE4CC4"/>
    <w:rsid w:val="00DE5557"/>
    <w:rsid w:val="00DE73CF"/>
    <w:rsid w:val="00DE7497"/>
    <w:rsid w:val="00DF1D50"/>
    <w:rsid w:val="00DF3639"/>
    <w:rsid w:val="00DF4E28"/>
    <w:rsid w:val="00E10DFB"/>
    <w:rsid w:val="00E113FB"/>
    <w:rsid w:val="00E12848"/>
    <w:rsid w:val="00E23AEB"/>
    <w:rsid w:val="00E26CED"/>
    <w:rsid w:val="00E26D5B"/>
    <w:rsid w:val="00E27006"/>
    <w:rsid w:val="00E27014"/>
    <w:rsid w:val="00E31FDD"/>
    <w:rsid w:val="00E32A4B"/>
    <w:rsid w:val="00E3409F"/>
    <w:rsid w:val="00E343E4"/>
    <w:rsid w:val="00E407B3"/>
    <w:rsid w:val="00E46B70"/>
    <w:rsid w:val="00E54C39"/>
    <w:rsid w:val="00E56FF7"/>
    <w:rsid w:val="00E57CCD"/>
    <w:rsid w:val="00E60F99"/>
    <w:rsid w:val="00E6757D"/>
    <w:rsid w:val="00E74F03"/>
    <w:rsid w:val="00E804FA"/>
    <w:rsid w:val="00E84EF1"/>
    <w:rsid w:val="00E90A38"/>
    <w:rsid w:val="00E9593E"/>
    <w:rsid w:val="00EA0900"/>
    <w:rsid w:val="00EA0FEF"/>
    <w:rsid w:val="00EA363C"/>
    <w:rsid w:val="00EA3F43"/>
    <w:rsid w:val="00EA5774"/>
    <w:rsid w:val="00EA750C"/>
    <w:rsid w:val="00EB0FA4"/>
    <w:rsid w:val="00EB3A62"/>
    <w:rsid w:val="00EB5A15"/>
    <w:rsid w:val="00EB7599"/>
    <w:rsid w:val="00ED6CB1"/>
    <w:rsid w:val="00ED7B17"/>
    <w:rsid w:val="00EE5354"/>
    <w:rsid w:val="00EE67DE"/>
    <w:rsid w:val="00EF1DF7"/>
    <w:rsid w:val="00EF2374"/>
    <w:rsid w:val="00EF27C0"/>
    <w:rsid w:val="00EF426F"/>
    <w:rsid w:val="00EF6291"/>
    <w:rsid w:val="00F005C7"/>
    <w:rsid w:val="00F01263"/>
    <w:rsid w:val="00F01E18"/>
    <w:rsid w:val="00F03DEF"/>
    <w:rsid w:val="00F1269D"/>
    <w:rsid w:val="00F14B1D"/>
    <w:rsid w:val="00F168F6"/>
    <w:rsid w:val="00F326E3"/>
    <w:rsid w:val="00F33952"/>
    <w:rsid w:val="00F378E3"/>
    <w:rsid w:val="00F437C6"/>
    <w:rsid w:val="00F507CA"/>
    <w:rsid w:val="00F557FC"/>
    <w:rsid w:val="00F55BBE"/>
    <w:rsid w:val="00F5797B"/>
    <w:rsid w:val="00F63022"/>
    <w:rsid w:val="00F63F92"/>
    <w:rsid w:val="00F6600A"/>
    <w:rsid w:val="00F66B4D"/>
    <w:rsid w:val="00F71AC1"/>
    <w:rsid w:val="00F72B36"/>
    <w:rsid w:val="00F73B6A"/>
    <w:rsid w:val="00F74EF5"/>
    <w:rsid w:val="00F751B6"/>
    <w:rsid w:val="00F769AC"/>
    <w:rsid w:val="00F810E5"/>
    <w:rsid w:val="00F838E8"/>
    <w:rsid w:val="00F87864"/>
    <w:rsid w:val="00F90B9A"/>
    <w:rsid w:val="00F91716"/>
    <w:rsid w:val="00F955B0"/>
    <w:rsid w:val="00FA050E"/>
    <w:rsid w:val="00FA0612"/>
    <w:rsid w:val="00FA2EF0"/>
    <w:rsid w:val="00FA346F"/>
    <w:rsid w:val="00FA3E61"/>
    <w:rsid w:val="00FA674F"/>
    <w:rsid w:val="00FA6F58"/>
    <w:rsid w:val="00FA6FDB"/>
    <w:rsid w:val="00FB3B07"/>
    <w:rsid w:val="00FC0DEE"/>
    <w:rsid w:val="00FC18CB"/>
    <w:rsid w:val="00FC4ADC"/>
    <w:rsid w:val="00FD057D"/>
    <w:rsid w:val="00FD5C94"/>
    <w:rsid w:val="00FE289D"/>
    <w:rsid w:val="00FF0663"/>
    <w:rsid w:val="00FF345A"/>
    <w:rsid w:val="00FF6640"/>
    <w:rsid w:val="00FF7374"/>
    <w:rsid w:val="00FF7E7F"/>
    <w:rsid w:val="00FF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8"/>
    <o:shapelayout v:ext="edit">
      <o:idmap v:ext="edit" data="1"/>
      <o:rules v:ext="edit">
        <o:r id="V:Rule3" type="connector" idref="#AutoShape 5"/>
        <o:r id="V:Rule4" type="connector" idref="#AutoShape 3"/>
      </o:rules>
    </o:shapelayout>
  </w:shapeDefaults>
  <w:decimalSymbol w:val=","/>
  <w:listSeparator w:val=";"/>
  <w14:docId w14:val="05CEC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92A"/>
    <w:rPr>
      <w:rFonts w:ascii="Arial" w:hAnsi="Arial" w:cs="Arial"/>
      <w:sz w:val="24"/>
      <w:szCs w:val="24"/>
      <w:lang w:val="es-ES_tradnl"/>
    </w:rPr>
  </w:style>
  <w:style w:type="paragraph" w:styleId="Ttulo1">
    <w:name w:val="heading 1"/>
    <w:basedOn w:val="guinconfrancesa0"/>
    <w:next w:val="Normal"/>
    <w:link w:val="Ttulo1Car"/>
    <w:uiPriority w:val="99"/>
    <w:qFormat/>
    <w:rsid w:val="00C04023"/>
    <w:pPr>
      <w:spacing w:after="240"/>
      <w:ind w:left="284" w:hanging="284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C04023"/>
    <w:pPr>
      <w:spacing w:after="0"/>
      <w:ind w:firstLine="0"/>
      <w:outlineLvl w:val="1"/>
    </w:pPr>
    <w:rPr>
      <w:i/>
      <w:iCs/>
      <w:kern w:val="0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E26D5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rsid w:val="00483FCF"/>
    <w:rPr>
      <w:rFonts w:ascii="Cambria" w:hAnsi="Cambria" w:cs="Cambria"/>
      <w:b/>
      <w:bCs/>
      <w:kern w:val="32"/>
      <w:sz w:val="32"/>
      <w:szCs w:val="32"/>
      <w:lang w:val="es-ES_tradnl"/>
    </w:rPr>
  </w:style>
  <w:style w:type="character" w:customStyle="1" w:styleId="Ttulo2Car">
    <w:name w:val="Título 2 Car"/>
    <w:link w:val="Ttulo2"/>
    <w:uiPriority w:val="99"/>
    <w:semiHidden/>
    <w:rsid w:val="00483FCF"/>
    <w:rPr>
      <w:rFonts w:ascii="Cambria" w:hAnsi="Cambria" w:cs="Cambria"/>
      <w:b/>
      <w:bCs/>
      <w:i/>
      <w:iCs/>
      <w:sz w:val="28"/>
      <w:szCs w:val="28"/>
      <w:lang w:val="es-ES_tradnl"/>
    </w:rPr>
  </w:style>
  <w:style w:type="character" w:customStyle="1" w:styleId="Ttulo3Car">
    <w:name w:val="Título 3 Car"/>
    <w:link w:val="Ttulo3"/>
    <w:uiPriority w:val="99"/>
    <w:semiHidden/>
    <w:rsid w:val="00483FCF"/>
    <w:rPr>
      <w:rFonts w:ascii="Cambria" w:hAnsi="Cambria" w:cs="Cambria"/>
      <w:b/>
      <w:bCs/>
      <w:sz w:val="26"/>
      <w:szCs w:val="26"/>
      <w:lang w:val="es-ES_tradnl"/>
    </w:rPr>
  </w:style>
  <w:style w:type="paragraph" w:customStyle="1" w:styleId="t4">
    <w:name w:val="t4"/>
    <w:basedOn w:val="Normal"/>
    <w:uiPriority w:val="99"/>
    <w:semiHidden/>
    <w:rsid w:val="00092ADD"/>
    <w:pPr>
      <w:widowControl w:val="0"/>
      <w:spacing w:line="240" w:lineRule="atLeast"/>
    </w:pPr>
    <w:rPr>
      <w:rFonts w:cs="Times New Roman"/>
      <w:lang w:val="ca-ES"/>
    </w:rPr>
  </w:style>
  <w:style w:type="paragraph" w:customStyle="1" w:styleId="ttulofilete">
    <w:name w:val="título filete"/>
    <w:basedOn w:val="t4"/>
    <w:uiPriority w:val="99"/>
    <w:rsid w:val="000F363D"/>
    <w:pPr>
      <w:tabs>
        <w:tab w:val="left" w:pos="8460"/>
      </w:tabs>
    </w:pPr>
    <w:rPr>
      <w:rFonts w:cs="Arial"/>
      <w:b/>
      <w:bCs/>
      <w:u w:val="single"/>
    </w:rPr>
  </w:style>
  <w:style w:type="paragraph" w:customStyle="1" w:styleId="TEXTOOBJETIVOS">
    <w:name w:val="TEXTO OBJETIVOS"/>
    <w:uiPriority w:val="99"/>
    <w:semiHidden/>
    <w:rsid w:val="009C7876"/>
    <w:pPr>
      <w:spacing w:after="113" w:line="230" w:lineRule="exact"/>
      <w:ind w:left="226" w:hanging="227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">
    <w:name w:val="TEXTO CONTENIDOS"/>
    <w:uiPriority w:val="99"/>
    <w:semiHidden/>
    <w:rsid w:val="009C7876"/>
    <w:pPr>
      <w:tabs>
        <w:tab w:val="left" w:pos="170"/>
      </w:tabs>
      <w:spacing w:before="113" w:after="56"/>
      <w:ind w:left="340" w:hanging="171"/>
    </w:pPr>
    <w:rPr>
      <w:rFonts w:ascii="AGaramond" w:hAnsi="AGaramond" w:cs="AGaramond"/>
      <w:sz w:val="19"/>
      <w:szCs w:val="19"/>
      <w:lang w:val="es-ES_tradnl"/>
    </w:rPr>
  </w:style>
  <w:style w:type="paragraph" w:customStyle="1" w:styleId="TEXTOCONTENIDOSNEGRO">
    <w:name w:val="TEXTO CONTENIDOS NEGRO"/>
    <w:uiPriority w:val="99"/>
    <w:semiHidden/>
    <w:rsid w:val="009C7876"/>
    <w:pPr>
      <w:tabs>
        <w:tab w:val="left" w:pos="170"/>
      </w:tabs>
      <w:spacing w:before="170" w:after="56"/>
      <w:ind w:left="170" w:hanging="171"/>
    </w:pPr>
    <w:rPr>
      <w:rFonts w:ascii="AGaramond" w:hAnsi="AGaramond" w:cs="AGaramond"/>
      <w:b/>
      <w:bCs/>
      <w:sz w:val="19"/>
      <w:szCs w:val="19"/>
      <w:lang w:val="es-ES_tradnl"/>
    </w:rPr>
  </w:style>
  <w:style w:type="paragraph" w:customStyle="1" w:styleId="guinconfrancesa0">
    <w:name w:val="guión con francesa 0"/>
    <w:aliases w:val="38"/>
    <w:basedOn w:val="Normal"/>
    <w:link w:val="guinconfrancesa0Car"/>
    <w:uiPriority w:val="99"/>
    <w:rsid w:val="00F955B0"/>
    <w:pPr>
      <w:widowControl w:val="0"/>
      <w:ind w:left="215" w:hanging="215"/>
    </w:pPr>
    <w:rPr>
      <w:rFonts w:cs="Times New Roman"/>
    </w:rPr>
  </w:style>
  <w:style w:type="paragraph" w:customStyle="1" w:styleId="UNIDAD">
    <w:name w:val="UNIDAD"/>
    <w:basedOn w:val="Normal"/>
    <w:uiPriority w:val="99"/>
    <w:rsid w:val="00E26D5B"/>
    <w:pPr>
      <w:widowControl w:val="0"/>
      <w:jc w:val="center"/>
    </w:pPr>
    <w:rPr>
      <w:b/>
      <w:bCs/>
    </w:rPr>
  </w:style>
  <w:style w:type="paragraph" w:customStyle="1" w:styleId="Objetivos">
    <w:name w:val="Objetivos"/>
    <w:basedOn w:val="Normal"/>
    <w:uiPriority w:val="99"/>
    <w:rsid w:val="00D23DF9"/>
    <w:pPr>
      <w:widowControl w:val="0"/>
      <w:ind w:left="454" w:hanging="454"/>
    </w:pPr>
  </w:style>
  <w:style w:type="paragraph" w:customStyle="1" w:styleId="Criterios">
    <w:name w:val="Criterios"/>
    <w:basedOn w:val="Normal"/>
    <w:uiPriority w:val="99"/>
    <w:rsid w:val="00F955B0"/>
    <w:pPr>
      <w:widowControl w:val="0"/>
      <w:ind w:left="658" w:hanging="658"/>
    </w:pPr>
  </w:style>
  <w:style w:type="paragraph" w:customStyle="1" w:styleId="singuinysinsangra">
    <w:name w:val="sin guión y sin sangría"/>
    <w:basedOn w:val="UNIDAD"/>
    <w:uiPriority w:val="99"/>
    <w:rsid w:val="00F955B0"/>
    <w:pPr>
      <w:jc w:val="left"/>
    </w:pPr>
    <w:rPr>
      <w:b w:val="0"/>
      <w:bCs w:val="0"/>
    </w:rPr>
  </w:style>
  <w:style w:type="character" w:customStyle="1" w:styleId="guinconfrancesa0Car">
    <w:name w:val="guión con francesa 0 Car"/>
    <w:aliases w:val="38 Car"/>
    <w:link w:val="guinconfrancesa0"/>
    <w:uiPriority w:val="99"/>
    <w:rsid w:val="00107609"/>
    <w:rPr>
      <w:rFonts w:ascii="Arial" w:hAnsi="Arial" w:cs="Arial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B34624"/>
    <w:rPr>
      <w:rFonts w:ascii="Times New Roman" w:hAnsi="Times New Roman" w:cs="Times New Roman"/>
      <w:sz w:val="2"/>
      <w:szCs w:val="2"/>
    </w:rPr>
  </w:style>
  <w:style w:type="character" w:customStyle="1" w:styleId="TextodegloboCar">
    <w:name w:val="Texto de globo Car"/>
    <w:link w:val="Textodeglobo"/>
    <w:uiPriority w:val="99"/>
    <w:semiHidden/>
    <w:rsid w:val="00483FCF"/>
    <w:rPr>
      <w:rFonts w:cs="Times New Roman"/>
      <w:sz w:val="2"/>
      <w:szCs w:val="2"/>
      <w:lang w:val="es-ES_tradnl"/>
    </w:rPr>
  </w:style>
  <w:style w:type="paragraph" w:customStyle="1" w:styleId="Francesa2">
    <w:name w:val="Francesa 2"/>
    <w:basedOn w:val="guinconfrancesa0"/>
    <w:uiPriority w:val="99"/>
    <w:rsid w:val="00D9343E"/>
    <w:pPr>
      <w:ind w:left="426"/>
    </w:pPr>
    <w:rPr>
      <w:lang w:val="es-ES"/>
    </w:rPr>
  </w:style>
  <w:style w:type="paragraph" w:customStyle="1" w:styleId="Default">
    <w:name w:val="Default"/>
    <w:rsid w:val="00750879"/>
    <w:pPr>
      <w:autoSpaceDE w:val="0"/>
      <w:autoSpaceDN w:val="0"/>
      <w:adjustRightInd w:val="0"/>
    </w:pPr>
    <w:rPr>
      <w:rFonts w:ascii="Ad Lib ICG" w:hAnsi="Ad Lib ICG" w:cs="Ad Lib ICG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750879"/>
    <w:pPr>
      <w:spacing w:line="261" w:lineRule="atLeast"/>
    </w:pPr>
    <w:rPr>
      <w:color w:val="auto"/>
    </w:rPr>
  </w:style>
  <w:style w:type="paragraph" w:styleId="Encabezado">
    <w:name w:val="header"/>
    <w:basedOn w:val="Normal"/>
    <w:link w:val="EncabezadoCar"/>
    <w:uiPriority w:val="99"/>
    <w:rsid w:val="0048036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EncabezadoCar">
    <w:name w:val="Encabezado Car"/>
    <w:link w:val="Encabezado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rsid w:val="0048036A"/>
    <w:pPr>
      <w:tabs>
        <w:tab w:val="center" w:pos="4252"/>
        <w:tab w:val="right" w:pos="8504"/>
      </w:tabs>
    </w:pPr>
    <w:rPr>
      <w:rFonts w:cs="Times New Roman"/>
    </w:rPr>
  </w:style>
  <w:style w:type="character" w:customStyle="1" w:styleId="PiedepginaCar">
    <w:name w:val="Pie de página Car"/>
    <w:link w:val="Piedepgina"/>
    <w:uiPriority w:val="99"/>
    <w:rsid w:val="0048036A"/>
    <w:rPr>
      <w:rFonts w:ascii="Arial" w:hAnsi="Arial" w:cs="Arial"/>
      <w:sz w:val="24"/>
      <w:szCs w:val="24"/>
      <w:lang w:val="es-ES_tradnl"/>
    </w:rPr>
  </w:style>
  <w:style w:type="paragraph" w:customStyle="1" w:styleId="ndice">
    <w:name w:val="Índice"/>
    <w:basedOn w:val="Normal"/>
    <w:uiPriority w:val="99"/>
    <w:rsid w:val="00C04023"/>
    <w:pPr>
      <w:autoSpaceDE w:val="0"/>
      <w:autoSpaceDN w:val="0"/>
      <w:adjustRightInd w:val="0"/>
      <w:ind w:left="879" w:hanging="454"/>
    </w:pPr>
    <w:rPr>
      <w:b/>
      <w:bCs/>
      <w:color w:val="808080"/>
      <w:lang w:val="es-ES"/>
    </w:rPr>
  </w:style>
  <w:style w:type="table" w:styleId="Tablaconcuadrcula">
    <w:name w:val="Table Grid"/>
    <w:basedOn w:val="Tablanormal"/>
    <w:uiPriority w:val="99"/>
    <w:rsid w:val="00117CA4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B4761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uiPriority w:val="99"/>
    <w:qFormat/>
    <w:rsid w:val="003F7AE5"/>
    <w:pPr>
      <w:ind w:left="720"/>
      <w:contextualSpacing/>
    </w:pPr>
  </w:style>
  <w:style w:type="character" w:customStyle="1" w:styleId="A2">
    <w:name w:val="A2"/>
    <w:uiPriority w:val="99"/>
    <w:rsid w:val="00B9635D"/>
    <w:rPr>
      <w:rFonts w:cs="Avenir LT Std 35 Light"/>
      <w:color w:val="F5821E"/>
      <w:sz w:val="20"/>
      <w:szCs w:val="20"/>
    </w:rPr>
  </w:style>
  <w:style w:type="paragraph" w:customStyle="1" w:styleId="Pa25">
    <w:name w:val="Pa25"/>
    <w:basedOn w:val="Default"/>
    <w:next w:val="Default"/>
    <w:uiPriority w:val="99"/>
    <w:rsid w:val="00292A46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nuclTextoApeNUCLEO">
    <w:name w:val="nuclTextoApe (NUCLEO)"/>
    <w:basedOn w:val="Normal"/>
    <w:uiPriority w:val="99"/>
    <w:rsid w:val="00237D08"/>
    <w:pPr>
      <w:widowControl w:val="0"/>
      <w:autoSpaceDE w:val="0"/>
      <w:autoSpaceDN w:val="0"/>
      <w:adjustRightInd w:val="0"/>
      <w:spacing w:before="113" w:line="280" w:lineRule="atLeast"/>
      <w:jc w:val="both"/>
      <w:textAlignment w:val="center"/>
    </w:pPr>
    <w:rPr>
      <w:rFonts w:ascii="AvenirLTStd-Light" w:hAnsi="AvenirLTStd-Light" w:cs="AvenirLTStd-Light"/>
      <w:color w:val="000000"/>
      <w:sz w:val="20"/>
      <w:szCs w:val="20"/>
    </w:rPr>
  </w:style>
  <w:style w:type="paragraph" w:customStyle="1" w:styleId="nuclTextoBoloNUCLEO">
    <w:name w:val="nuclTextoBolo (NUCLEO)"/>
    <w:basedOn w:val="Normal"/>
    <w:uiPriority w:val="99"/>
    <w:rsid w:val="00237D08"/>
    <w:pPr>
      <w:widowControl w:val="0"/>
      <w:tabs>
        <w:tab w:val="left" w:pos="160"/>
      </w:tabs>
      <w:autoSpaceDE w:val="0"/>
      <w:autoSpaceDN w:val="0"/>
      <w:adjustRightInd w:val="0"/>
      <w:spacing w:before="113" w:line="280" w:lineRule="atLeast"/>
      <w:ind w:left="170" w:hanging="170"/>
      <w:jc w:val="both"/>
      <w:textAlignment w:val="center"/>
    </w:pPr>
    <w:rPr>
      <w:rFonts w:ascii="AvenirLTStd-Light" w:hAnsi="AvenirLTStd-Light" w:cs="AvenirLTStd-Light"/>
      <w:color w:val="000000"/>
      <w:sz w:val="20"/>
      <w:szCs w:val="20"/>
    </w:rPr>
  </w:style>
  <w:style w:type="paragraph" w:customStyle="1" w:styleId="Pa3">
    <w:name w:val="Pa3"/>
    <w:basedOn w:val="Default"/>
    <w:next w:val="Default"/>
    <w:uiPriority w:val="99"/>
    <w:rsid w:val="007E4DCA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A00EC1"/>
    <w:pPr>
      <w:widowControl w:val="0"/>
      <w:spacing w:line="201" w:lineRule="atLeast"/>
    </w:pPr>
    <w:rPr>
      <w:rFonts w:ascii="Avenir LT Std 35 Light" w:hAnsi="Avenir LT Std 35 Light" w:cs="Times New Roman"/>
      <w:color w:val="auto"/>
    </w:rPr>
  </w:style>
  <w:style w:type="paragraph" w:customStyle="1" w:styleId="nuclTextoGuion">
    <w:name w:val="nuclTextoGuion"/>
    <w:basedOn w:val="Normal"/>
    <w:uiPriority w:val="99"/>
    <w:rsid w:val="0037306A"/>
    <w:pPr>
      <w:widowControl w:val="0"/>
      <w:autoSpaceDE w:val="0"/>
      <w:autoSpaceDN w:val="0"/>
      <w:adjustRightInd w:val="0"/>
      <w:spacing w:after="227" w:line="280" w:lineRule="atLeast"/>
      <w:ind w:left="227" w:hanging="227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paragraph" w:customStyle="1" w:styleId="nuclTextoNoNucleo">
    <w:name w:val="nuclTextoNo (Nucleo)"/>
    <w:basedOn w:val="Normal"/>
    <w:uiPriority w:val="99"/>
    <w:rsid w:val="008A1872"/>
    <w:pPr>
      <w:widowControl w:val="0"/>
      <w:autoSpaceDE w:val="0"/>
      <w:autoSpaceDN w:val="0"/>
      <w:adjustRightInd w:val="0"/>
      <w:spacing w:after="227" w:line="280" w:lineRule="atLeast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paragraph" w:customStyle="1" w:styleId="nuclTextoNo">
    <w:name w:val="nuclTextoNo"/>
    <w:basedOn w:val="Normal"/>
    <w:uiPriority w:val="99"/>
    <w:rsid w:val="00126D29"/>
    <w:pPr>
      <w:widowControl w:val="0"/>
      <w:autoSpaceDE w:val="0"/>
      <w:autoSpaceDN w:val="0"/>
      <w:adjustRightInd w:val="0"/>
      <w:spacing w:after="227" w:line="280" w:lineRule="atLeast"/>
      <w:jc w:val="both"/>
      <w:textAlignment w:val="center"/>
    </w:pPr>
    <w:rPr>
      <w:rFonts w:ascii="AvenirLTStd-Light" w:hAnsi="AvenirLTStd-Light" w:cs="AvenirLTStd-Light"/>
      <w:color w:val="000000"/>
      <w:w w:val="101"/>
      <w:sz w:val="20"/>
      <w:szCs w:val="20"/>
    </w:rPr>
  </w:style>
  <w:style w:type="character" w:customStyle="1" w:styleId="medium65">
    <w:name w:val="medium65"/>
    <w:uiPriority w:val="99"/>
    <w:rsid w:val="00B41561"/>
    <w:rPr>
      <w:lang w:val="es-ES_trad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s-E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9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2175</Words>
  <Characters>11968</Characters>
  <Application>Microsoft Macintosh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1</vt:lpstr>
    </vt:vector>
  </TitlesOfParts>
  <Company/>
  <LinksUpToDate>false</LinksUpToDate>
  <CharactersWithSpaces>14115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1</dc:title>
  <dc:subject/>
  <dc:creator>aguerra</dc:creator>
  <cp:keywords/>
  <cp:lastModifiedBy>Margarita Gomez Borras</cp:lastModifiedBy>
  <cp:revision>10</cp:revision>
  <cp:lastPrinted>2014-06-02T10:31:00Z</cp:lastPrinted>
  <dcterms:created xsi:type="dcterms:W3CDTF">2014-08-04T17:03:00Z</dcterms:created>
  <dcterms:modified xsi:type="dcterms:W3CDTF">2014-08-26T15:04:00Z</dcterms:modified>
</cp:coreProperties>
</file>